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C8B" w:rsidRDefault="00E80C8B" w:rsidP="00E80C8B">
      <w:pPr>
        <w:pStyle w:val="a3"/>
        <w:spacing w:before="0" w:beforeAutospacing="0" w:after="0" w:afterAutospacing="0"/>
        <w:jc w:val="center"/>
        <w:rPr>
          <w:b/>
          <w:color w:val="FF0000"/>
          <w:sz w:val="28"/>
          <w:szCs w:val="28"/>
        </w:rPr>
      </w:pPr>
      <w:r w:rsidRPr="00E80C8B">
        <w:rPr>
          <w:b/>
          <w:color w:val="FF0000"/>
          <w:sz w:val="28"/>
          <w:szCs w:val="28"/>
        </w:rPr>
        <w:t>Персонифицированное дополнительное образование</w:t>
      </w:r>
    </w:p>
    <w:p w:rsidR="00E80C8B" w:rsidRPr="00E80C8B" w:rsidRDefault="00E80C8B" w:rsidP="00E80C8B">
      <w:pPr>
        <w:pStyle w:val="a3"/>
        <w:spacing w:before="0" w:beforeAutospacing="0" w:after="0" w:afterAutospacing="0"/>
        <w:jc w:val="center"/>
        <w:rPr>
          <w:b/>
          <w:color w:val="FF0000"/>
          <w:sz w:val="28"/>
          <w:szCs w:val="28"/>
        </w:rPr>
      </w:pP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Развитие системы дополнительного образования сегодня является одним из условий развития общества в целом.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xml:space="preserve"> С 1 января 2018 года Ярославская область 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не менее 25% детей, проживающих на территории </w:t>
      </w:r>
      <w:proofErr w:type="spellStart"/>
      <w:r w:rsidRPr="00E80C8B">
        <w:rPr>
          <w:color w:val="000000"/>
          <w:sz w:val="28"/>
          <w:szCs w:val="28"/>
        </w:rPr>
        <w:t>Гаврилов-Ямского</w:t>
      </w:r>
      <w:proofErr w:type="spellEnd"/>
      <w:r w:rsidRPr="00E80C8B">
        <w:rPr>
          <w:color w:val="000000"/>
          <w:sz w:val="28"/>
          <w:szCs w:val="28"/>
        </w:rPr>
        <w:t xml:space="preserve"> муниципального района,  будут охвачены новой системой финансирования дополнительного образования.</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xml:space="preserve">Персонифицированное дополнительное образование детей – это система, предусматривающая закрепление обязательств государства по оплате того образования, в котором прежде всего заинтересован ребенок.  Сертификат дополнительного образования – именной документ, предоставляемый ребёнку в возрасте от 5 до 18 лет, устанавливающий право родителей (законных представителей) ребёнка на оплату услуг за обучение по дополнительным </w:t>
      </w:r>
      <w:proofErr w:type="spellStart"/>
      <w:r w:rsidRPr="00E80C8B">
        <w:rPr>
          <w:color w:val="000000"/>
          <w:sz w:val="28"/>
          <w:szCs w:val="28"/>
        </w:rPr>
        <w:t>общеразвивающим</w:t>
      </w:r>
      <w:proofErr w:type="spellEnd"/>
      <w:r w:rsidRPr="00E80C8B">
        <w:rPr>
          <w:color w:val="000000"/>
          <w:sz w:val="28"/>
          <w:szCs w:val="28"/>
        </w:rPr>
        <w:t xml:space="preserve"> программа в порядке и на условиях, установленных Правилами персонифицированного финансирования дополнительного образования детей в Гаврилов – Ямском муниципальном районе. </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Внедряя систему персонифицированного дополнительного образования детей, решаются сразу несколько важных задач:</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 дети получают возможность бесплатно обучаться в любых организациях, в том числе и тех, где ранее родителям приходилось платить свои деньги, при условии вхождения последних в региональный реестр поставщиков услуг дополнительного образования;</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повышается конкуренция на рынке услуг дополнительного образования детей, а значит и  качество предоставляемых образовательных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у образовательных организаций, оказывающих качественные и востребованные услуги, появляется возможность привлекать дополнительное бюджетное финансирование;</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происходит «оздоровление» образовательных программ и услуг дополнительного образования, финансируемых за счёт бюджетных средств на разных уровнях, их ориентация на то, что действительно интересно детям;</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 открывается доступ новых организаций (частных и индивидуальных предпринимателей) к бюджетным средствам на равных условиях с муниципальными учреждениями.</w:t>
      </w:r>
    </w:p>
    <w:p w:rsidR="00E80C8B" w:rsidRPr="00E80C8B" w:rsidRDefault="00E80C8B" w:rsidP="00E80C8B">
      <w:pPr>
        <w:pStyle w:val="a3"/>
        <w:spacing w:before="0" w:beforeAutospacing="0" w:after="200" w:afterAutospacing="0"/>
        <w:jc w:val="both"/>
        <w:rPr>
          <w:sz w:val="28"/>
          <w:szCs w:val="28"/>
        </w:rPr>
      </w:pPr>
      <w:r w:rsidRPr="00E80C8B">
        <w:rPr>
          <w:color w:val="000000"/>
          <w:sz w:val="28"/>
          <w:szCs w:val="28"/>
        </w:rPr>
        <w:lastRenderedPageBreak/>
        <w:t>Предоставление детям сертификатов дополнительного образования начнется уже в конце текущего (2017/2018) учебного года и до 1 сентября 2018 сертификаты будут предоставлены всем желающим.</w:t>
      </w:r>
    </w:p>
    <w:p w:rsidR="00E80C8B" w:rsidRPr="00E80C8B" w:rsidRDefault="00E80C8B" w:rsidP="00E80C8B">
      <w:pPr>
        <w:pStyle w:val="a3"/>
        <w:spacing w:before="0" w:beforeAutospacing="0" w:after="200" w:afterAutospacing="0"/>
        <w:jc w:val="both"/>
        <w:rPr>
          <w:sz w:val="28"/>
          <w:szCs w:val="28"/>
        </w:rPr>
      </w:pPr>
      <w:r w:rsidRPr="00E80C8B">
        <w:rPr>
          <w:color w:val="000000"/>
          <w:sz w:val="28"/>
          <w:szCs w:val="28"/>
        </w:rPr>
        <w:t xml:space="preserve"> Сертификат не нужно будет получать каждый учебный год, он будет выдаваться единожды и действовать до достижения ребёнком 18 лет. Средства на сертификате будут ежегодно пополняться. В зависимости от стоимости образовательной программы сертификат можно будет направить на обучение по одной или нескольким программам. </w:t>
      </w:r>
    </w:p>
    <w:p w:rsidR="00E80C8B" w:rsidRPr="00E80C8B" w:rsidRDefault="00E80C8B" w:rsidP="00E80C8B">
      <w:pPr>
        <w:pStyle w:val="a3"/>
        <w:spacing w:before="0" w:beforeAutospacing="0" w:after="200" w:afterAutospacing="0"/>
        <w:jc w:val="both"/>
        <w:rPr>
          <w:sz w:val="28"/>
          <w:szCs w:val="28"/>
        </w:rPr>
      </w:pPr>
      <w:r w:rsidRPr="00E80C8B">
        <w:rPr>
          <w:color w:val="000000"/>
          <w:sz w:val="28"/>
          <w:szCs w:val="28"/>
        </w:rPr>
        <w:t>У каждого ребёнка (семьи) будет открыт свой личный кабинет в электронной информационной системе, в которой можно будет выбирать кружки и секции в специальном навигаторе, осуществлять запись на программы, отслеживать получение услуги и списывание средств с сертификата, оценивать образовательную программу и многое другое. 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E80C8B" w:rsidRPr="00E80C8B" w:rsidRDefault="00E80C8B" w:rsidP="00E80C8B">
      <w:pPr>
        <w:pStyle w:val="a3"/>
        <w:spacing w:before="0" w:beforeAutospacing="0" w:after="0" w:afterAutospacing="0"/>
        <w:jc w:val="both"/>
        <w:rPr>
          <w:sz w:val="28"/>
          <w:szCs w:val="28"/>
        </w:rPr>
      </w:pPr>
      <w:r w:rsidRPr="00E80C8B">
        <w:rPr>
          <w:color w:val="000000"/>
          <w:sz w:val="28"/>
          <w:szCs w:val="28"/>
        </w:rPr>
        <w:t>Сертификат позволит закрепить за ребенком гарантию, что вне зависимости от того, какую программу дополнительного образования он выберет, он может рассчитывать на то, что государство заплатит за его обучение.</w:t>
      </w:r>
    </w:p>
    <w:p w:rsidR="00E80C8B" w:rsidRPr="00E80C8B" w:rsidRDefault="00E80C8B" w:rsidP="00E80C8B">
      <w:pPr>
        <w:pStyle w:val="a3"/>
        <w:jc w:val="both"/>
        <w:rPr>
          <w:sz w:val="28"/>
          <w:szCs w:val="28"/>
        </w:rPr>
      </w:pPr>
      <w:r w:rsidRPr="00E80C8B">
        <w:rPr>
          <w:color w:val="000000"/>
          <w:sz w:val="28"/>
          <w:szCs w:val="28"/>
        </w:rPr>
        <w:t>Отдельная работа в рамках внедрения системы проводится с частными организациями и индивидуальными предпринимателями, оказывающими услуги в сфере дополнительного образования детей. Все организации,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http://yar.pfdo.ru, заполнить заявку и разместить копии документов. В настоящее время работа по регистрации поставщиков образовательных услуг в информационной системе уже ведется.</w:t>
      </w:r>
    </w:p>
    <w:p w:rsidR="00131367" w:rsidRPr="00E80C8B" w:rsidRDefault="00131367" w:rsidP="00E80C8B">
      <w:pPr>
        <w:jc w:val="both"/>
        <w:rPr>
          <w:rFonts w:ascii="Times New Roman" w:hAnsi="Times New Roman" w:cs="Times New Roman"/>
          <w:sz w:val="28"/>
          <w:szCs w:val="28"/>
        </w:rPr>
      </w:pPr>
    </w:p>
    <w:sectPr w:rsidR="00131367" w:rsidRPr="00E80C8B" w:rsidSect="001313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defaultTabStop w:val="708"/>
  <w:characterSpacingControl w:val="doNotCompress"/>
  <w:compat/>
  <w:rsids>
    <w:rsidRoot w:val="00E80C8B"/>
    <w:rsid w:val="00131367"/>
    <w:rsid w:val="0090277C"/>
    <w:rsid w:val="00E80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3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0C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088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729</Words>
  <Characters>4160</Characters>
  <Application>Microsoft Office Word</Application>
  <DocSecurity>0</DocSecurity>
  <Lines>34</Lines>
  <Paragraphs>9</Paragraphs>
  <ScaleCrop>false</ScaleCrop>
  <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Егоричева Ирина</dc:creator>
  <cp:lastModifiedBy>Егоричева Ирина</cp:lastModifiedBy>
  <cp:revision>1</cp:revision>
  <dcterms:created xsi:type="dcterms:W3CDTF">2018-05-21T10:02:00Z</dcterms:created>
  <dcterms:modified xsi:type="dcterms:W3CDTF">2018-05-21T10:03:00Z</dcterms:modified>
</cp:coreProperties>
</file>