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3" w:rsidRDefault="00A364B3" w:rsidP="00A364B3">
      <w:pPr>
        <w:autoSpaceDN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A364B3" w:rsidRDefault="00A364B3" w:rsidP="00A364B3">
      <w:pPr>
        <w:autoSpaceDN w:val="0"/>
        <w:ind w:firstLine="708"/>
        <w:jc w:val="center"/>
        <w:rPr>
          <w:szCs w:val="24"/>
        </w:rPr>
      </w:pPr>
    </w:p>
    <w:p w:rsidR="00A364B3" w:rsidRDefault="00A364B3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ЗАЯВКА – АНКЕТА</w:t>
      </w:r>
    </w:p>
    <w:p w:rsidR="00A364B3" w:rsidRDefault="00A364B3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регионального этапа Всероссийского конкурса профессионального мастерства работников сферы дополнительного образования «Сердце отдаю детям» </w:t>
      </w:r>
    </w:p>
    <w:p w:rsidR="00A364B3" w:rsidRDefault="005B18E5" w:rsidP="00A364B3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2025</w:t>
      </w:r>
      <w:r w:rsidR="00A364B3">
        <w:rPr>
          <w:sz w:val="28"/>
          <w:szCs w:val="28"/>
        </w:rPr>
        <w:t xml:space="preserve"> году</w:t>
      </w:r>
    </w:p>
    <w:p w:rsidR="00A364B3" w:rsidRDefault="00A364B3" w:rsidP="00A364B3">
      <w:pPr>
        <w:autoSpaceDN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12"/>
        <w:gridCol w:w="4456"/>
      </w:tblGrid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3646FE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 по художественной направленности</w:t>
            </w:r>
            <w:bookmarkStart w:id="0" w:name="_GoBack"/>
            <w:bookmarkEnd w:id="0"/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Сомова Алина Александровна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Дата и год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11.01.1993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образование (город, район Ярославской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Г. Гаврилов-Ям, Гаврилов-Ямский район, Ярославская область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организации в соответствии с Уставом / сокращенное название по Уставу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Дворец детского творчества (МБУ ДО ДДТ)</w:t>
            </w:r>
          </w:p>
        </w:tc>
      </w:tr>
      <w:tr w:rsidR="00A364B3" w:rsidRPr="007F28B0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Адрес официального сайта организации, электронный адрес,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AF" w:rsidRPr="001B0AAF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1B0AAF">
              <w:rPr>
                <w:szCs w:val="24"/>
              </w:rPr>
              <w:t>152240, Ярославская област</w:t>
            </w:r>
            <w:r>
              <w:rPr>
                <w:szCs w:val="24"/>
              </w:rPr>
              <w:t xml:space="preserve">ь, г.Гаврилов-Ям, ул. Чапаева, </w:t>
            </w:r>
            <w:r w:rsidRPr="001B0AAF">
              <w:rPr>
                <w:szCs w:val="24"/>
              </w:rPr>
              <w:t>д. 24А</w:t>
            </w:r>
          </w:p>
          <w:p w:rsidR="001B0AAF" w:rsidRPr="001B0AAF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1B0AAF">
              <w:rPr>
                <w:szCs w:val="24"/>
              </w:rPr>
              <w:t>Тел./факс 8- (48534) 2-60-55</w:t>
            </w:r>
          </w:p>
          <w:p w:rsidR="00A364B3" w:rsidRPr="007F28B0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7F28B0">
              <w:rPr>
                <w:szCs w:val="24"/>
                <w:lang w:val="en-US"/>
              </w:rPr>
              <w:t>e-mail: ddt.gavyam@yarregion.ru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Должность конкурсанта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Педагогический стаж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10 лет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Номер телефона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+79806575954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Электронный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Pr="001B0AAF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Antalika.93@yandex.ru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Pr="001B0AAF" w:rsidRDefault="001B0AAF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ЯГПУ им. К. Д. Ушинского, педагогический факультет, специальность – учитель музыки, дата окончания – 2015 г.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F64F52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ЯГПУ им. К. Д. Ушинского по программе «Теология» 2016 год.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Аттестация (наличие квалификационной категории, год присвоения)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Pr="00E62818" w:rsidRDefault="00E62818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Pr="00E62818">
              <w:rPr>
                <w:szCs w:val="24"/>
              </w:rPr>
              <w:t xml:space="preserve"> </w:t>
            </w:r>
            <w:r>
              <w:rPr>
                <w:szCs w:val="24"/>
              </w:rPr>
              <w:t>квалификационная категория, год присвоения - 2018.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Pr="001B0AAF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Pr="001B0AAF" w:rsidRDefault="001B0AAF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E62818" w:rsidP="00E62818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Дополнительная общеобразовательная общеразвивающая программа художественной направленности вокальная студия «Джем» 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7F28B0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28B0">
              <w:rPr>
                <w:szCs w:val="24"/>
              </w:rPr>
              <w:t>https://disk.yandex.ru/i/ZKpcRT4SJN1wdw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7F28B0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28B0">
              <w:rPr>
                <w:szCs w:val="24"/>
              </w:rPr>
              <w:t>https://disk.yandex.ru/i/bhTV9BUZPTCoog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видеофайл «Визитная карточка участника регионального конкурса «Сердце отдаю детям» (с возможностью загрузки на персональный компьютер)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7F28B0" w:rsidP="006C6C5D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-в разработке-</w:t>
            </w:r>
            <w:r w:rsidR="006C6C5D">
              <w:rPr>
                <w:szCs w:val="24"/>
              </w:rPr>
              <w:t xml:space="preserve"> Ссылка на папку с дальнейшим прикреплением видеофайла</w:t>
            </w:r>
            <w:r w:rsidR="006C6C5D">
              <w:rPr>
                <w:szCs w:val="24"/>
              </w:rPr>
              <w:br/>
            </w:r>
            <w:r w:rsidR="006C6C5D" w:rsidRPr="006C6C5D">
              <w:rPr>
                <w:szCs w:val="24"/>
              </w:rPr>
              <w:t>https://disk.yandex.ru/d/JY8I2Bia4tmI4A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Требования* к необходимым условиям проведения конкурсного испытания «</w:t>
            </w:r>
            <w:r w:rsidR="007F28B0">
              <w:rPr>
                <w:szCs w:val="24"/>
              </w:rPr>
              <w:t>Открытое занятие «Твой путь к самореализации и успеху»</w:t>
            </w:r>
            <w:r>
              <w:rPr>
                <w:szCs w:val="24"/>
              </w:rPr>
              <w:t>:</w:t>
            </w:r>
          </w:p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требование к форме (специальной одежде) участников;</w:t>
            </w:r>
          </w:p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требование к помещению;</w:t>
            </w:r>
          </w:p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 требования к оборудованию (</w:t>
            </w:r>
            <w:r>
              <w:rPr>
                <w:color w:val="000000"/>
                <w:szCs w:val="24"/>
              </w:rPr>
              <w:t>презентационному, информационно-коммуникативным средствам)</w:t>
            </w:r>
          </w:p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* Реквизит для использования на открытом мастер-классе обеспечивается участником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7F28B0" w:rsidP="007F28B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Материально-техническая база:</w:t>
            </w:r>
            <w:r>
              <w:rPr>
                <w:szCs w:val="24"/>
              </w:rPr>
              <w:br/>
              <w:t>1. Ноутбук</w:t>
            </w:r>
            <w:r>
              <w:rPr>
                <w:szCs w:val="24"/>
              </w:rPr>
              <w:br/>
              <w:t>2. Проектор</w:t>
            </w:r>
            <w:r>
              <w:rPr>
                <w:szCs w:val="24"/>
              </w:rPr>
              <w:br/>
              <w:t xml:space="preserve">3. Инструмент (синтезатор, электронное пианино) </w:t>
            </w:r>
            <w:r w:rsidRPr="007F28B0">
              <w:rPr>
                <w:b/>
                <w:szCs w:val="24"/>
              </w:rPr>
              <w:t>по возможности</w:t>
            </w:r>
            <w:r>
              <w:rPr>
                <w:szCs w:val="24"/>
              </w:rPr>
              <w:br/>
              <w:t>4. Колонки (для воспроизведения музыкального оформления занятия)</w:t>
            </w:r>
          </w:p>
        </w:tc>
      </w:tr>
      <w:tr w:rsidR="00A364B3" w:rsidTr="001B0A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A364B3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фотографию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B3" w:rsidRDefault="007F28B0" w:rsidP="001B0AA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28B0">
              <w:rPr>
                <w:szCs w:val="24"/>
              </w:rPr>
              <w:t>https://disk.yandex.ru/i/j3qLg6Enypr4PA</w:t>
            </w:r>
          </w:p>
        </w:tc>
      </w:tr>
    </w:tbl>
    <w:p w:rsidR="00A364B3" w:rsidRDefault="00A364B3" w:rsidP="00A364B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A364B3" w:rsidRDefault="00A364B3" w:rsidP="00A364B3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A17EFC" w:rsidRDefault="00A17EFC"/>
    <w:p w:rsidR="00B97659" w:rsidRDefault="00B97659" w:rsidP="00B97659">
      <w:pPr>
        <w:jc w:val="right"/>
        <w:rPr>
          <w:sz w:val="32"/>
        </w:rPr>
      </w:pPr>
      <w:r w:rsidRPr="00B97659">
        <w:rPr>
          <w:noProof/>
        </w:rPr>
        <w:drawing>
          <wp:anchor distT="0" distB="0" distL="114300" distR="114300" simplePos="0" relativeHeight="251659264" behindDoc="1" locked="0" layoutInCell="1" allowOverlap="1" wp14:anchorId="0503E803" wp14:editId="01E86E58">
            <wp:simplePos x="0" y="0"/>
            <wp:positionH relativeFrom="margin">
              <wp:posOffset>4292600</wp:posOffset>
            </wp:positionH>
            <wp:positionV relativeFrom="margin">
              <wp:posOffset>3366135</wp:posOffset>
            </wp:positionV>
            <wp:extent cx="1828800" cy="1828800"/>
            <wp:effectExtent l="0" t="0" r="0" b="0"/>
            <wp:wrapNone/>
            <wp:docPr id="2" name="Рисунок 2" descr="C:\Users\Somova\Desktop\Худ.воспита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mova\Desktop\Худ.воспитание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659"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5EB69F60" wp14:editId="1F0D0663">
            <wp:simplePos x="0" y="0"/>
            <wp:positionH relativeFrom="page">
              <wp:align>center</wp:align>
            </wp:positionH>
            <wp:positionV relativeFrom="margin">
              <wp:posOffset>3394710</wp:posOffset>
            </wp:positionV>
            <wp:extent cx="2581275" cy="1015365"/>
            <wp:effectExtent l="0" t="0" r="9525" b="0"/>
            <wp:wrapNone/>
            <wp:docPr id="1" name="Рисунок 1" descr="C:\Users\Somova\Desktop\Худ.воспит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ova\Desktop\Худ.воспитание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659">
        <w:rPr>
          <w:sz w:val="32"/>
        </w:rPr>
        <w:t>3.02.2025 г</w:t>
      </w:r>
    </w:p>
    <w:p w:rsidR="00B97659" w:rsidRPr="00B97659" w:rsidRDefault="00B97659" w:rsidP="00B97659">
      <w:pPr>
        <w:rPr>
          <w:sz w:val="32"/>
        </w:rPr>
      </w:pPr>
      <w:r w:rsidRPr="00B97659">
        <w:rPr>
          <w:sz w:val="28"/>
          <w:u w:val="single"/>
        </w:rPr>
        <w:t>Директор МБУ ДО ДДТ</w:t>
      </w:r>
      <w:r w:rsidRPr="00B97659">
        <w:rPr>
          <w:sz w:val="28"/>
        </w:rPr>
        <w:t xml:space="preserve"> </w:t>
      </w:r>
      <w:r w:rsidRPr="00B97659">
        <w:rPr>
          <w:sz w:val="28"/>
        </w:rPr>
        <w:br/>
      </w:r>
      <w:r w:rsidRPr="00B97659">
        <w:rPr>
          <w:sz w:val="28"/>
          <w:u w:val="single"/>
        </w:rPr>
        <w:t>Жукова Н.Н.</w:t>
      </w:r>
    </w:p>
    <w:p w:rsidR="00B97659" w:rsidRDefault="00B97659">
      <w:pPr>
        <w:jc w:val="right"/>
      </w:pPr>
    </w:p>
    <w:sectPr w:rsidR="00B9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F6" w:rsidRDefault="004328F6" w:rsidP="00BA108B">
      <w:r>
        <w:separator/>
      </w:r>
    </w:p>
  </w:endnote>
  <w:endnote w:type="continuationSeparator" w:id="0">
    <w:p w:rsidR="004328F6" w:rsidRDefault="004328F6" w:rsidP="00BA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F6" w:rsidRDefault="004328F6" w:rsidP="00BA108B">
      <w:r>
        <w:separator/>
      </w:r>
    </w:p>
  </w:footnote>
  <w:footnote w:type="continuationSeparator" w:id="0">
    <w:p w:rsidR="004328F6" w:rsidRDefault="004328F6" w:rsidP="00BA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B3"/>
    <w:rsid w:val="001B0AAF"/>
    <w:rsid w:val="003646FE"/>
    <w:rsid w:val="004328F6"/>
    <w:rsid w:val="005B18E5"/>
    <w:rsid w:val="006C6C5D"/>
    <w:rsid w:val="007F28B0"/>
    <w:rsid w:val="00A17EFC"/>
    <w:rsid w:val="00A364B3"/>
    <w:rsid w:val="00B97659"/>
    <w:rsid w:val="00BA108B"/>
    <w:rsid w:val="00E62818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C0C7"/>
  <w15:chartTrackingRefBased/>
  <w15:docId w15:val="{EA1E8534-C694-40F2-874E-EAE2FD7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A108B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A1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A1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DocumentFromInternetSite</b:SourceType>
    <b:Guid>{E5BDC26D-5C2A-410E-89F9-F7C76AB33103}</b:Guid>
    <b:Title>https://disk.yandex.ru/i/bhTV9BUZPTCoog</b:Title>
    <b:RefOrder>1</b:RefOrder>
  </b:Source>
</b:Sources>
</file>

<file path=customXml/itemProps1.xml><?xml version="1.0" encoding="utf-8"?>
<ds:datastoreItem xmlns:ds="http://schemas.openxmlformats.org/officeDocument/2006/customXml" ds:itemID="{45E04830-C5AF-447F-A054-AEB94101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Somova</cp:lastModifiedBy>
  <cp:revision>10</cp:revision>
  <dcterms:created xsi:type="dcterms:W3CDTF">2024-02-02T13:25:00Z</dcterms:created>
  <dcterms:modified xsi:type="dcterms:W3CDTF">2025-02-04T06:05:00Z</dcterms:modified>
</cp:coreProperties>
</file>