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F" w:rsidRPr="00D40F66" w:rsidRDefault="00110DAF" w:rsidP="00110DAF">
      <w:pPr>
        <w:spacing w:before="68" w:line="278" w:lineRule="auto"/>
        <w:ind w:left="2717" w:right="2703"/>
        <w:jc w:val="center"/>
        <w:rPr>
          <w:sz w:val="24"/>
        </w:rPr>
      </w:pPr>
      <w:r w:rsidRPr="00D40F66">
        <w:rPr>
          <w:sz w:val="24"/>
        </w:rPr>
        <w:t>Муниципальное бюджетное</w:t>
      </w:r>
      <w:r w:rsidRPr="00D40F66">
        <w:rPr>
          <w:spacing w:val="-16"/>
          <w:sz w:val="24"/>
        </w:rPr>
        <w:t xml:space="preserve"> </w:t>
      </w:r>
      <w:r w:rsidRPr="00D40F66">
        <w:rPr>
          <w:sz w:val="24"/>
        </w:rPr>
        <w:t>учреждение дополнительного</w:t>
      </w:r>
      <w:r w:rsidRPr="00D40F66">
        <w:rPr>
          <w:spacing w:val="-1"/>
          <w:sz w:val="24"/>
        </w:rPr>
        <w:t xml:space="preserve"> </w:t>
      </w:r>
      <w:r w:rsidRPr="00D40F66">
        <w:rPr>
          <w:sz w:val="24"/>
        </w:rPr>
        <w:t>образования</w:t>
      </w:r>
    </w:p>
    <w:p w:rsidR="00110DAF" w:rsidRPr="00D40F66" w:rsidRDefault="00110DAF" w:rsidP="00110DAF">
      <w:pPr>
        <w:spacing w:line="272" w:lineRule="exact"/>
        <w:ind w:left="2714" w:right="2703"/>
        <w:jc w:val="center"/>
        <w:rPr>
          <w:sz w:val="24"/>
        </w:rPr>
      </w:pPr>
      <w:r w:rsidRPr="00D40F66">
        <w:rPr>
          <w:sz w:val="24"/>
        </w:rPr>
        <w:t>«Дворец детского</w:t>
      </w:r>
      <w:r w:rsidRPr="00D40F66">
        <w:rPr>
          <w:spacing w:val="-13"/>
          <w:sz w:val="24"/>
        </w:rPr>
        <w:t xml:space="preserve"> </w:t>
      </w:r>
      <w:r w:rsidRPr="00D40F66">
        <w:rPr>
          <w:sz w:val="24"/>
        </w:rPr>
        <w:t>творчества»</w:t>
      </w:r>
    </w:p>
    <w:p w:rsidR="00110DAF" w:rsidRPr="00D40F66" w:rsidRDefault="00325922" w:rsidP="00110DAF">
      <w:pPr>
        <w:pStyle w:val="a5"/>
        <w:ind w:left="0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82550</wp:posOffset>
            </wp:positionV>
            <wp:extent cx="3343275" cy="2087880"/>
            <wp:effectExtent l="19050" t="0" r="9525" b="0"/>
            <wp:wrapNone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spacing w:before="7"/>
        <w:ind w:left="0"/>
        <w:rPr>
          <w:sz w:val="15"/>
          <w:lang w:val="ru-RU"/>
        </w:rPr>
      </w:pPr>
    </w:p>
    <w:p w:rsidR="00110DAF" w:rsidRPr="00D40F66" w:rsidRDefault="00110DAF" w:rsidP="00110DAF">
      <w:pPr>
        <w:rPr>
          <w:sz w:val="15"/>
        </w:rPr>
        <w:sectPr w:rsidR="00110DAF" w:rsidRPr="00D40F66" w:rsidSect="000C40E9">
          <w:headerReference w:type="default" r:id="rId8"/>
          <w:footerReference w:type="default" r:id="rId9"/>
          <w:pgSz w:w="11910" w:h="16840"/>
          <w:pgMar w:top="1040" w:right="740" w:bottom="280" w:left="1580" w:header="720" w:footer="720" w:gutter="0"/>
          <w:cols w:space="720"/>
          <w:titlePg/>
          <w:docGrid w:linePitch="272"/>
        </w:sect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Default="00325922" w:rsidP="00110DAF">
      <w:pPr>
        <w:pStyle w:val="a5"/>
        <w:ind w:left="0"/>
        <w:rPr>
          <w:sz w:val="20"/>
          <w:lang w:val="ru-RU"/>
        </w:rPr>
      </w:pPr>
      <w:r>
        <w:rPr>
          <w:sz w:val="20"/>
          <w:lang w:val="ru-RU"/>
        </w:rPr>
        <w:t>Принята на заседании</w:t>
      </w:r>
    </w:p>
    <w:p w:rsidR="00325922" w:rsidRDefault="00325922" w:rsidP="00110DAF">
      <w:pPr>
        <w:pStyle w:val="a5"/>
        <w:ind w:left="0"/>
        <w:rPr>
          <w:sz w:val="20"/>
          <w:lang w:val="ru-RU"/>
        </w:rPr>
      </w:pPr>
      <w:r>
        <w:rPr>
          <w:sz w:val="20"/>
          <w:lang w:val="ru-RU"/>
        </w:rPr>
        <w:t>педагогического совета</w:t>
      </w:r>
    </w:p>
    <w:p w:rsidR="00325922" w:rsidRDefault="00325922" w:rsidP="00110DAF">
      <w:pPr>
        <w:pStyle w:val="a5"/>
        <w:ind w:left="0"/>
        <w:rPr>
          <w:sz w:val="20"/>
          <w:lang w:val="ru-RU"/>
        </w:rPr>
      </w:pPr>
      <w:r>
        <w:rPr>
          <w:sz w:val="20"/>
          <w:lang w:val="ru-RU"/>
        </w:rPr>
        <w:t>Протокол №1</w:t>
      </w:r>
    </w:p>
    <w:p w:rsidR="00325922" w:rsidRPr="00D40F66" w:rsidRDefault="00325922" w:rsidP="00110DAF">
      <w:pPr>
        <w:pStyle w:val="a5"/>
        <w:ind w:left="0"/>
        <w:rPr>
          <w:sz w:val="20"/>
          <w:lang w:val="ru-RU"/>
        </w:rPr>
      </w:pPr>
      <w:r>
        <w:rPr>
          <w:sz w:val="20"/>
          <w:lang w:val="ru-RU"/>
        </w:rPr>
        <w:t>от 23 августа 2021г.</w:t>
      </w: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20"/>
          <w:lang w:val="ru-RU"/>
        </w:rPr>
      </w:pPr>
    </w:p>
    <w:p w:rsidR="00110DAF" w:rsidRPr="00D40F66" w:rsidRDefault="00110DAF" w:rsidP="00110DAF">
      <w:pPr>
        <w:pStyle w:val="a5"/>
        <w:spacing w:before="3"/>
        <w:ind w:left="0"/>
        <w:rPr>
          <w:sz w:val="22"/>
          <w:lang w:val="ru-RU"/>
        </w:rPr>
      </w:pPr>
    </w:p>
    <w:p w:rsidR="00325922" w:rsidRDefault="00325922" w:rsidP="00110DAF">
      <w:pPr>
        <w:pStyle w:val="Heading1"/>
        <w:spacing w:before="89" w:line="276" w:lineRule="auto"/>
        <w:ind w:left="321" w:right="309"/>
        <w:jc w:val="center"/>
        <w:rPr>
          <w:lang w:val="ru-RU"/>
        </w:rPr>
      </w:pPr>
    </w:p>
    <w:p w:rsidR="00325922" w:rsidRDefault="00325922" w:rsidP="00110DAF">
      <w:pPr>
        <w:pStyle w:val="Heading1"/>
        <w:spacing w:before="89" w:line="276" w:lineRule="auto"/>
        <w:ind w:left="321" w:right="309"/>
        <w:jc w:val="center"/>
        <w:rPr>
          <w:lang w:val="ru-RU"/>
        </w:rPr>
      </w:pPr>
    </w:p>
    <w:p w:rsidR="00110DAF" w:rsidRPr="00D40F66" w:rsidRDefault="00325922" w:rsidP="00110DAF">
      <w:pPr>
        <w:pStyle w:val="Heading1"/>
        <w:spacing w:before="89" w:line="276" w:lineRule="auto"/>
        <w:ind w:left="321" w:right="309"/>
        <w:jc w:val="center"/>
        <w:rPr>
          <w:lang w:val="ru-RU"/>
        </w:rPr>
      </w:pPr>
      <w:r>
        <w:rPr>
          <w:lang w:val="ru-RU"/>
        </w:rPr>
        <w:t>Краткосрочная д</w:t>
      </w:r>
      <w:r w:rsidR="00110DAF" w:rsidRPr="00D40F66">
        <w:rPr>
          <w:lang w:val="ru-RU"/>
        </w:rPr>
        <w:t>ополнительная общеобразовательная общеразвивающая</w:t>
      </w:r>
      <w:r w:rsidR="0059211D">
        <w:rPr>
          <w:lang w:val="ru-RU"/>
        </w:rPr>
        <w:t xml:space="preserve"> дистанционная </w:t>
      </w:r>
      <w:r w:rsidR="00110DAF" w:rsidRPr="00D40F66">
        <w:rPr>
          <w:lang w:val="ru-RU"/>
        </w:rPr>
        <w:t xml:space="preserve">программа </w:t>
      </w:r>
      <w:r w:rsidR="00110DAF">
        <w:rPr>
          <w:lang w:val="ru-RU"/>
        </w:rPr>
        <w:t>технической</w:t>
      </w:r>
      <w:r w:rsidR="00110DAF" w:rsidRPr="00D40F66">
        <w:rPr>
          <w:lang w:val="ru-RU"/>
        </w:rPr>
        <w:t xml:space="preserve"> направленности</w:t>
      </w:r>
    </w:p>
    <w:p w:rsidR="00110DAF" w:rsidRPr="00D40F66" w:rsidRDefault="00110DAF" w:rsidP="00110DAF">
      <w:pPr>
        <w:pStyle w:val="Heading1"/>
        <w:spacing w:line="321" w:lineRule="exact"/>
        <w:ind w:left="0"/>
        <w:jc w:val="center"/>
        <w:rPr>
          <w:lang w:val="ru-RU"/>
        </w:rPr>
      </w:pPr>
      <w:bookmarkStart w:id="0" w:name="_TOC_250003"/>
      <w:bookmarkEnd w:id="0"/>
      <w:r>
        <w:rPr>
          <w:lang w:val="ru-RU"/>
        </w:rPr>
        <w:t>«Программирование в «СКРЕЙТЧ</w:t>
      </w:r>
      <w:r w:rsidRPr="00D40F66">
        <w:rPr>
          <w:lang w:val="ru-RU"/>
        </w:rPr>
        <w:t>»</w:t>
      </w:r>
    </w:p>
    <w:p w:rsidR="00110DAF" w:rsidRPr="00D40F66" w:rsidRDefault="00110DAF" w:rsidP="00110DAF">
      <w:pPr>
        <w:pStyle w:val="a5"/>
        <w:spacing w:before="1"/>
        <w:ind w:left="0"/>
        <w:rPr>
          <w:b/>
          <w:sz w:val="36"/>
          <w:lang w:val="ru-RU"/>
        </w:rPr>
      </w:pPr>
    </w:p>
    <w:p w:rsidR="00110DAF" w:rsidRPr="00D40F66" w:rsidRDefault="00110DAF" w:rsidP="00110DAF">
      <w:pPr>
        <w:pStyle w:val="a5"/>
        <w:spacing w:line="276" w:lineRule="auto"/>
        <w:ind w:left="3081" w:right="2806" w:hanging="248"/>
        <w:rPr>
          <w:lang w:val="ru-RU"/>
        </w:rPr>
      </w:pPr>
      <w:r w:rsidRPr="00D40F66">
        <w:rPr>
          <w:lang w:val="ru-RU"/>
        </w:rPr>
        <w:t xml:space="preserve">Возраст обучающихся: </w:t>
      </w:r>
      <w:r>
        <w:rPr>
          <w:lang w:val="ru-RU"/>
        </w:rPr>
        <w:t>1</w:t>
      </w:r>
      <w:r w:rsidR="00E16D1D">
        <w:rPr>
          <w:lang w:val="ru-RU"/>
        </w:rPr>
        <w:t>1</w:t>
      </w:r>
      <w:r>
        <w:rPr>
          <w:lang w:val="ru-RU"/>
        </w:rPr>
        <w:t>-18</w:t>
      </w:r>
      <w:r w:rsidRPr="00D40F66">
        <w:rPr>
          <w:lang w:val="ru-RU"/>
        </w:rPr>
        <w:t xml:space="preserve"> лет Срок реализации: </w:t>
      </w:r>
      <w:r w:rsidR="00C50077">
        <w:rPr>
          <w:lang w:val="ru-RU"/>
        </w:rPr>
        <w:t>2</w:t>
      </w:r>
      <w:r w:rsidRPr="00D40F66">
        <w:rPr>
          <w:lang w:val="ru-RU"/>
        </w:rPr>
        <w:t xml:space="preserve"> месяца Объѐм программы – 1</w:t>
      </w:r>
      <w:r w:rsidR="00325922">
        <w:rPr>
          <w:lang w:val="ru-RU"/>
        </w:rPr>
        <w:t>8</w:t>
      </w:r>
      <w:r w:rsidRPr="00D40F66">
        <w:rPr>
          <w:lang w:val="ru-RU"/>
        </w:rPr>
        <w:t xml:space="preserve"> часов</w:t>
      </w:r>
    </w:p>
    <w:p w:rsidR="00110DAF" w:rsidRPr="00D40F66" w:rsidRDefault="00110DAF" w:rsidP="00110DAF">
      <w:pPr>
        <w:pStyle w:val="a5"/>
        <w:ind w:left="0"/>
        <w:rPr>
          <w:sz w:val="3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3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30"/>
          <w:lang w:val="ru-RU"/>
        </w:rPr>
      </w:pPr>
    </w:p>
    <w:p w:rsidR="00110DAF" w:rsidRPr="00D40F66" w:rsidRDefault="00110DAF" w:rsidP="00110DAF">
      <w:pPr>
        <w:pStyle w:val="a5"/>
        <w:spacing w:before="2"/>
        <w:ind w:left="0"/>
        <w:rPr>
          <w:sz w:val="43"/>
          <w:lang w:val="ru-RU"/>
        </w:rPr>
      </w:pPr>
    </w:p>
    <w:p w:rsidR="00110DAF" w:rsidRPr="00D40F66" w:rsidRDefault="00110DAF" w:rsidP="00110DAF">
      <w:pPr>
        <w:pStyle w:val="a5"/>
        <w:spacing w:line="276" w:lineRule="auto"/>
        <w:ind w:left="5585" w:right="103" w:firstLine="1342"/>
        <w:jc w:val="right"/>
        <w:rPr>
          <w:lang w:val="ru-RU"/>
        </w:rPr>
      </w:pPr>
      <w:r w:rsidRPr="00D40F66">
        <w:rPr>
          <w:spacing w:val="-1"/>
          <w:lang w:val="ru-RU"/>
        </w:rPr>
        <w:t xml:space="preserve">Авторы-составители: </w:t>
      </w:r>
      <w:r>
        <w:rPr>
          <w:lang w:val="ru-RU"/>
        </w:rPr>
        <w:t>Егоричева Ирина Валерьевна</w:t>
      </w:r>
      <w:r w:rsidRPr="00D40F66">
        <w:rPr>
          <w:lang w:val="ru-RU"/>
        </w:rPr>
        <w:t xml:space="preserve">, </w:t>
      </w:r>
      <w:r w:rsidR="006B591B">
        <w:rPr>
          <w:lang w:val="ru-RU"/>
        </w:rPr>
        <w:t>зам. директора по УВР</w:t>
      </w:r>
      <w:r>
        <w:rPr>
          <w:lang w:val="ru-RU"/>
        </w:rPr>
        <w:t>, педагог дополнительного образования</w:t>
      </w:r>
      <w:r w:rsidRPr="00D40F66">
        <w:rPr>
          <w:lang w:val="ru-RU"/>
        </w:rPr>
        <w:t xml:space="preserve"> </w:t>
      </w:r>
      <w:r>
        <w:rPr>
          <w:lang w:val="ru-RU"/>
        </w:rPr>
        <w:t>Митрофанов Андрей Вячеславович</w:t>
      </w:r>
      <w:r w:rsidRPr="00D40F66">
        <w:rPr>
          <w:lang w:val="ru-RU"/>
        </w:rPr>
        <w:t>,</w:t>
      </w:r>
    </w:p>
    <w:p w:rsidR="00110DAF" w:rsidRDefault="00110DAF" w:rsidP="00110DAF">
      <w:pPr>
        <w:pStyle w:val="a5"/>
        <w:spacing w:before="2"/>
        <w:ind w:left="0" w:right="107"/>
        <w:jc w:val="right"/>
        <w:rPr>
          <w:lang w:val="ru-RU"/>
        </w:rPr>
      </w:pPr>
      <w:r>
        <w:rPr>
          <w:lang w:val="ru-RU"/>
        </w:rPr>
        <w:t>руководитель структурного подразделения</w:t>
      </w:r>
      <w:r w:rsidR="001A491F">
        <w:rPr>
          <w:lang w:val="ru-RU"/>
        </w:rPr>
        <w:t>,</w:t>
      </w:r>
    </w:p>
    <w:p w:rsidR="00110DAF" w:rsidRPr="00D40F66" w:rsidRDefault="00110DAF" w:rsidP="00110DAF">
      <w:pPr>
        <w:pStyle w:val="a5"/>
        <w:spacing w:before="2"/>
        <w:ind w:left="0" w:right="107"/>
        <w:jc w:val="right"/>
        <w:rPr>
          <w:lang w:val="ru-RU"/>
        </w:rPr>
      </w:pPr>
      <w:r w:rsidRPr="00D40F66">
        <w:rPr>
          <w:lang w:val="ru-RU"/>
        </w:rPr>
        <w:t>педагог дополнительного</w:t>
      </w:r>
      <w:r w:rsidRPr="00D40F66">
        <w:rPr>
          <w:spacing w:val="-15"/>
          <w:lang w:val="ru-RU"/>
        </w:rPr>
        <w:t xml:space="preserve"> </w:t>
      </w:r>
      <w:r w:rsidRPr="00D40F66">
        <w:rPr>
          <w:lang w:val="ru-RU"/>
        </w:rPr>
        <w:t>образования</w:t>
      </w:r>
    </w:p>
    <w:p w:rsidR="00110DAF" w:rsidRPr="00D40F66" w:rsidRDefault="00110DAF" w:rsidP="00110DAF">
      <w:pPr>
        <w:pStyle w:val="a5"/>
        <w:ind w:left="0"/>
        <w:rPr>
          <w:sz w:val="30"/>
          <w:lang w:val="ru-RU"/>
        </w:rPr>
      </w:pPr>
    </w:p>
    <w:p w:rsidR="00110DAF" w:rsidRPr="00D40F66" w:rsidRDefault="00110DAF" w:rsidP="00110DAF">
      <w:pPr>
        <w:pStyle w:val="a5"/>
        <w:ind w:left="0"/>
        <w:rPr>
          <w:sz w:val="30"/>
          <w:lang w:val="ru-RU"/>
        </w:rPr>
      </w:pPr>
    </w:p>
    <w:p w:rsidR="00110DAF" w:rsidRPr="00D40F66" w:rsidRDefault="00110DAF" w:rsidP="00110DAF">
      <w:pPr>
        <w:pStyle w:val="a5"/>
        <w:spacing w:before="8"/>
        <w:ind w:left="0"/>
        <w:rPr>
          <w:sz w:val="41"/>
          <w:lang w:val="ru-RU"/>
        </w:rPr>
      </w:pPr>
    </w:p>
    <w:p w:rsidR="00110DAF" w:rsidRPr="00110DAF" w:rsidRDefault="00110DAF" w:rsidP="00110DAF">
      <w:pPr>
        <w:pStyle w:val="a5"/>
        <w:ind w:left="2717" w:right="2703"/>
        <w:jc w:val="center"/>
        <w:rPr>
          <w:lang w:val="ru-RU"/>
        </w:rPr>
      </w:pPr>
      <w:r w:rsidRPr="00D40F66">
        <w:rPr>
          <w:lang w:val="ru-RU"/>
        </w:rPr>
        <w:t xml:space="preserve">Гаврилов – Ям, </w:t>
      </w:r>
      <w:r w:rsidRPr="00110DAF">
        <w:rPr>
          <w:lang w:val="ru-RU"/>
        </w:rPr>
        <w:t>20</w:t>
      </w:r>
      <w:r w:rsidR="006B591B">
        <w:rPr>
          <w:lang w:val="ru-RU"/>
        </w:rPr>
        <w:t>2</w:t>
      </w:r>
      <w:r w:rsidR="00325922">
        <w:rPr>
          <w:lang w:val="ru-RU"/>
        </w:rPr>
        <w:t>1</w:t>
      </w:r>
      <w:r w:rsidRPr="00110DAF">
        <w:rPr>
          <w:lang w:val="ru-RU"/>
        </w:rPr>
        <w:t xml:space="preserve"> год</w:t>
      </w:r>
    </w:p>
    <w:p w:rsidR="00110DAF" w:rsidRPr="00D40F66" w:rsidRDefault="00110DAF" w:rsidP="00110DAF">
      <w:pPr>
        <w:jc w:val="center"/>
        <w:rPr>
          <w:rFonts w:ascii="Trebuchet MS" w:hAnsi="Trebuchet MS"/>
        </w:rPr>
        <w:sectPr w:rsidR="00110DAF" w:rsidRPr="00D40F6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93859" w:rsidRDefault="00793859" w:rsidP="00793859">
      <w:pPr>
        <w:pStyle w:val="Heading1"/>
        <w:spacing w:before="72"/>
        <w:ind w:left="2716" w:right="2703"/>
        <w:jc w:val="center"/>
      </w:pPr>
      <w:r>
        <w:lastRenderedPageBreak/>
        <w:t>Содержание</w:t>
      </w:r>
    </w:p>
    <w:sdt>
      <w:sdtPr>
        <w:rPr>
          <w:b w:val="0"/>
          <w:bCs w:val="0"/>
          <w:kern w:val="1"/>
          <w:sz w:val="20"/>
          <w:szCs w:val="20"/>
          <w:lang w:val="ru-RU" w:eastAsia="ar-SA"/>
        </w:rPr>
        <w:id w:val="1963579"/>
      </w:sdtPr>
      <w:sdtContent>
        <w:p w:rsidR="00793859" w:rsidRDefault="00793859" w:rsidP="00793859">
          <w:pPr>
            <w:pStyle w:val="TOC1"/>
            <w:numPr>
              <w:ilvl w:val="0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50"/>
            <w:rPr>
              <w:b w:val="0"/>
            </w:rPr>
          </w:pPr>
          <w:r>
            <w:t>Комплекс основных</w:t>
          </w:r>
          <w:r>
            <w:rPr>
              <w:spacing w:val="-4"/>
            </w:rPr>
            <w:t xml:space="preserve"> </w:t>
          </w:r>
          <w:r>
            <w:t>характеристик</w:t>
          </w:r>
          <w:r>
            <w:rPr>
              <w:spacing w:val="-2"/>
            </w:rPr>
            <w:t xml:space="preserve"> </w:t>
          </w:r>
          <w:r>
            <w:t>дополнительной</w:t>
          </w:r>
          <w:r>
            <w:tab/>
          </w:r>
          <w:r>
            <w:rPr>
              <w:b w:val="0"/>
            </w:rPr>
            <w:t>3</w:t>
          </w:r>
        </w:p>
        <w:p w:rsidR="00793859" w:rsidRDefault="00793859" w:rsidP="00793859">
          <w:pPr>
            <w:pStyle w:val="TOC3"/>
          </w:pPr>
          <w:r>
            <w:t>общеобразовательной общеразвивающей программы</w:t>
          </w:r>
        </w:p>
        <w:p w:rsidR="00793859" w:rsidRDefault="00523633" w:rsidP="00793859">
          <w:pPr>
            <w:pStyle w:val="TOC3"/>
            <w:spacing w:before="50"/>
          </w:pPr>
          <w:hyperlink w:anchor="_TOC_250003" w:history="1">
            <w:r w:rsidR="00793859">
              <w:rPr>
                <w:lang w:val="ru-RU"/>
              </w:rPr>
              <w:t>Программирование в «Скрейтч</w:t>
            </w:r>
            <w:r w:rsidR="00793859">
              <w:t>»</w:t>
            </w:r>
          </w:hyperlink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</w:pPr>
          <w:r>
            <w:t>Пояснительная</w:t>
          </w:r>
          <w:r>
            <w:rPr>
              <w:spacing w:val="-1"/>
            </w:rPr>
            <w:t xml:space="preserve"> </w:t>
          </w:r>
          <w:r>
            <w:t>записка</w:t>
          </w:r>
          <w:r>
            <w:tab/>
            <w:t>3</w:t>
          </w:r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49"/>
          </w:pPr>
          <w:r>
            <w:t>Цель</w:t>
          </w:r>
          <w:r>
            <w:rPr>
              <w:spacing w:val="-2"/>
            </w:rPr>
            <w:t xml:space="preserve"> </w:t>
          </w:r>
          <w:r>
            <w:t>и задачи</w:t>
          </w:r>
          <w:r>
            <w:tab/>
            <w:t>4</w:t>
          </w:r>
        </w:p>
        <w:p w:rsidR="00793859" w:rsidRDefault="00523633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50"/>
          </w:pPr>
          <w:hyperlink w:anchor="_TOC_250002" w:history="1">
            <w:r w:rsidR="00793859">
              <w:t>Содержание</w:t>
            </w:r>
            <w:r w:rsidR="00793859">
              <w:rPr>
                <w:spacing w:val="-4"/>
              </w:rPr>
              <w:t xml:space="preserve"> </w:t>
            </w:r>
            <w:r w:rsidR="00793859">
              <w:t>программы</w:t>
            </w:r>
            <w:r w:rsidR="00793859">
              <w:tab/>
              <w:t>5</w:t>
            </w:r>
          </w:hyperlink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47"/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</w:t>
          </w:r>
          <w:r>
            <w:tab/>
            <w:t>5</w:t>
          </w:r>
        </w:p>
        <w:p w:rsidR="00793859" w:rsidRDefault="00523633" w:rsidP="00793859">
          <w:pPr>
            <w:pStyle w:val="TOC1"/>
            <w:numPr>
              <w:ilvl w:val="0"/>
              <w:numId w:val="13"/>
            </w:numPr>
            <w:tabs>
              <w:tab w:val="left" w:pos="757"/>
              <w:tab w:val="left" w:pos="758"/>
              <w:tab w:val="right" w:pos="8639"/>
            </w:tabs>
            <w:rPr>
              <w:b w:val="0"/>
            </w:rPr>
          </w:pPr>
          <w:hyperlink w:anchor="_TOC_250001" w:history="1">
            <w:r w:rsidR="00793859">
              <w:t>Комплекс</w:t>
            </w:r>
            <w:r w:rsidR="00793859">
              <w:rPr>
                <w:spacing w:val="-5"/>
              </w:rPr>
              <w:t xml:space="preserve"> </w:t>
            </w:r>
            <w:r w:rsidR="00793859">
              <w:t>организационно-педагогических условий</w:t>
            </w:r>
            <w:r w:rsidR="00793859">
              <w:tab/>
            </w:r>
            <w:r w:rsidR="00793859">
              <w:rPr>
                <w:b w:val="0"/>
              </w:rPr>
              <w:t>6</w:t>
            </w:r>
          </w:hyperlink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  <w:t>6</w:t>
          </w:r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49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50"/>
          </w:pPr>
          <w:r>
            <w:t>Формы</w:t>
          </w:r>
          <w:r>
            <w:rPr>
              <w:spacing w:val="-1"/>
            </w:rPr>
            <w:t xml:space="preserve"> </w:t>
          </w:r>
          <w:r>
            <w:t>аттестации</w:t>
          </w:r>
          <w:r>
            <w:tab/>
            <w:t>6</w:t>
          </w:r>
        </w:p>
        <w:p w:rsidR="00793859" w:rsidRP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47"/>
          </w:pPr>
          <w:r>
            <w:t>Оценочные</w:t>
          </w:r>
          <w:r>
            <w:rPr>
              <w:spacing w:val="-1"/>
            </w:rPr>
            <w:t xml:space="preserve"> </w:t>
          </w:r>
          <w:r>
            <w:t>материалы</w:t>
          </w:r>
        </w:p>
        <w:p w:rsidR="00793859" w:rsidRDefault="00793859" w:rsidP="00793859">
          <w:pPr>
            <w:pStyle w:val="TOC2"/>
            <w:numPr>
              <w:ilvl w:val="1"/>
              <w:numId w:val="13"/>
            </w:numPr>
            <w:tabs>
              <w:tab w:val="left" w:pos="757"/>
              <w:tab w:val="left" w:pos="758"/>
              <w:tab w:val="right" w:pos="8639"/>
            </w:tabs>
            <w:spacing w:before="247"/>
          </w:pPr>
          <w:r>
            <w:rPr>
              <w:lang w:val="ru-RU"/>
            </w:rPr>
            <w:t>Список литературы</w:t>
          </w:r>
          <w:r w:rsidR="00403A47">
            <w:tab/>
          </w:r>
          <w:r w:rsidR="00403A47">
            <w:rPr>
              <w:lang w:val="ru-RU"/>
            </w:rPr>
            <w:t>7</w:t>
          </w:r>
        </w:p>
        <w:p w:rsidR="00793859" w:rsidRDefault="00523633" w:rsidP="00793859">
          <w:pPr>
            <w:spacing w:line="240" w:lineRule="auto"/>
            <w:jc w:val="center"/>
          </w:pPr>
        </w:p>
      </w:sdtContent>
    </w:sdt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40097C" w:rsidRDefault="0040097C" w:rsidP="00793859">
      <w:pPr>
        <w:spacing w:line="240" w:lineRule="auto"/>
        <w:jc w:val="center"/>
        <w:rPr>
          <w:b/>
          <w:sz w:val="32"/>
          <w:szCs w:val="32"/>
        </w:rPr>
      </w:pPr>
    </w:p>
    <w:p w:rsidR="00793859" w:rsidRPr="00793859" w:rsidRDefault="00793859" w:rsidP="00793859">
      <w:pPr>
        <w:pStyle w:val="TOC1"/>
        <w:numPr>
          <w:ilvl w:val="0"/>
          <w:numId w:val="14"/>
        </w:numPr>
        <w:tabs>
          <w:tab w:val="left" w:pos="757"/>
          <w:tab w:val="left" w:pos="758"/>
          <w:tab w:val="right" w:pos="8639"/>
        </w:tabs>
        <w:spacing w:before="250"/>
        <w:jc w:val="center"/>
        <w:rPr>
          <w:b w:val="0"/>
        </w:rPr>
      </w:pPr>
      <w:r>
        <w:lastRenderedPageBreak/>
        <w:t>Комплекс 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дополнительно</w:t>
      </w:r>
      <w:r>
        <w:rPr>
          <w:lang w:val="ru-RU"/>
        </w:rPr>
        <w:t>й</w:t>
      </w:r>
    </w:p>
    <w:p w:rsidR="00793859" w:rsidRPr="00793859" w:rsidRDefault="00793859" w:rsidP="00793859">
      <w:pPr>
        <w:pStyle w:val="TOC3"/>
        <w:jc w:val="center"/>
        <w:rPr>
          <w:b w:val="0"/>
          <w:sz w:val="32"/>
          <w:szCs w:val="32"/>
          <w:lang w:val="ru-RU"/>
        </w:rPr>
      </w:pPr>
      <w:r w:rsidRPr="00793859">
        <w:rPr>
          <w:lang w:val="ru-RU"/>
        </w:rPr>
        <w:t>общеобразовательной общеразвивающей программы</w:t>
      </w:r>
      <w:r>
        <w:rPr>
          <w:lang w:val="ru-RU"/>
        </w:rPr>
        <w:t xml:space="preserve"> </w:t>
      </w:r>
      <w:hyperlink w:anchor="_TOC_250003" w:history="1">
        <w:r>
          <w:rPr>
            <w:lang w:val="ru-RU"/>
          </w:rPr>
          <w:t>Программирование в «Скрейтч</w:t>
        </w:r>
        <w:r w:rsidRPr="00793859">
          <w:rPr>
            <w:lang w:val="ru-RU"/>
          </w:rPr>
          <w:t>»</w:t>
        </w:r>
      </w:hyperlink>
    </w:p>
    <w:p w:rsidR="00793859" w:rsidRDefault="00793859" w:rsidP="00793859">
      <w:pPr>
        <w:spacing w:line="240" w:lineRule="auto"/>
        <w:jc w:val="center"/>
        <w:rPr>
          <w:b/>
          <w:sz w:val="32"/>
          <w:szCs w:val="32"/>
        </w:rPr>
      </w:pPr>
    </w:p>
    <w:p w:rsidR="00751F44" w:rsidRPr="007C67D6" w:rsidRDefault="00793859" w:rsidP="00751F44">
      <w:pPr>
        <w:pStyle w:val="a4"/>
        <w:numPr>
          <w:ilvl w:val="1"/>
          <w:numId w:val="14"/>
        </w:numPr>
        <w:spacing w:line="240" w:lineRule="auto"/>
        <w:rPr>
          <w:b/>
          <w:i/>
          <w:sz w:val="24"/>
          <w:szCs w:val="24"/>
        </w:rPr>
      </w:pPr>
      <w:r w:rsidRPr="007C67D6">
        <w:rPr>
          <w:rFonts w:ascii="Times New Roman" w:hAnsi="Times New Roman"/>
          <w:b/>
          <w:i/>
          <w:sz w:val="24"/>
          <w:szCs w:val="24"/>
        </w:rPr>
        <w:t>По</w:t>
      </w:r>
      <w:r w:rsidR="00751F44" w:rsidRPr="007C67D6">
        <w:rPr>
          <w:rFonts w:ascii="Times New Roman" w:hAnsi="Times New Roman"/>
          <w:b/>
          <w:i/>
          <w:sz w:val="24"/>
          <w:szCs w:val="24"/>
        </w:rPr>
        <w:t>яснительная записка</w:t>
      </w:r>
    </w:p>
    <w:p w:rsidR="00751F44" w:rsidRPr="00B9438D" w:rsidRDefault="00751F44" w:rsidP="0079385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Дистанционная программа «Скрейч» носит</w:t>
      </w:r>
      <w:r w:rsidRPr="00B9438D">
        <w:rPr>
          <w:sz w:val="24"/>
          <w:szCs w:val="24"/>
          <w:lang w:eastAsia="ru-RU"/>
        </w:rPr>
        <w:t xml:space="preserve"> техническ</w:t>
      </w:r>
      <w:r>
        <w:rPr>
          <w:sz w:val="24"/>
          <w:szCs w:val="24"/>
          <w:lang w:eastAsia="ru-RU"/>
        </w:rPr>
        <w:t>ую</w:t>
      </w:r>
      <w:r w:rsidRPr="00B943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направленность, а так же</w:t>
      </w:r>
      <w:r w:rsidRPr="00B9438D">
        <w:rPr>
          <w:sz w:val="24"/>
          <w:szCs w:val="24"/>
        </w:rPr>
        <w:t xml:space="preserve"> комплексный интегративный характер, так как она направлена на интеграцию разных видов деятельности ребенка, охватывает все основные направления его развития (познавательное, ознакомление с окружающим миром, развитие речи и т.д.);</w:t>
      </w:r>
    </w:p>
    <w:p w:rsidR="00751F44" w:rsidRPr="00B9438D" w:rsidRDefault="00751F44" w:rsidP="00793859">
      <w:pPr>
        <w:ind w:firstLine="709"/>
        <w:jc w:val="both"/>
        <w:rPr>
          <w:sz w:val="24"/>
          <w:szCs w:val="24"/>
        </w:rPr>
      </w:pPr>
      <w:r w:rsidRPr="00B9438D">
        <w:rPr>
          <w:sz w:val="24"/>
          <w:szCs w:val="24"/>
        </w:rPr>
        <w:t>Программа разработана с учётом нормативных документов: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sz w:val="24"/>
          <w:szCs w:val="28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sz w:val="24"/>
          <w:szCs w:val="28"/>
          <w:shd w:val="clear" w:color="auto" w:fill="FFFFFF"/>
        </w:rPr>
        <w:t>Концепция развития дополнительного образования детей (утв. Распоряжением Правительства РФ от 04.09.2014г. № 1726-р);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sz w:val="24"/>
          <w:szCs w:val="28"/>
          <w:shd w:val="clear" w:color="auto" w:fill="FFFFFF"/>
        </w:rPr>
        <w:t>Концепция общенациональной системы выявления и развития молодых талантов (утв. Президентом РФ от 03.04.2012г.);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sz w:val="24"/>
          <w:szCs w:val="28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996-р);</w:t>
      </w:r>
    </w:p>
    <w:p w:rsidR="00E16D1D" w:rsidRPr="00190A45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sz w:val="24"/>
          <w:szCs w:val="28"/>
          <w:shd w:val="clear" w:color="auto" w:fill="FFFFFF"/>
        </w:rPr>
        <w:t xml:space="preserve">Профессиональный стандарт педагога дополнительного образования и др. </w:t>
      </w:r>
      <w:r w:rsidRPr="007411D4">
        <w:rPr>
          <w:rFonts w:eastAsia="+mn-ea"/>
          <w:kern w:val="24"/>
          <w:sz w:val="24"/>
          <w:szCs w:val="28"/>
        </w:rPr>
        <w:t>Утвержден  Приказом  Министерства  труда  и  социальной  защиты  РФ  от  8 сентября 2015 г. № 613н;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>
        <w:rPr>
          <w:rFonts w:eastAsia="+mn-ea"/>
          <w:kern w:val="24"/>
          <w:sz w:val="24"/>
          <w:szCs w:val="28"/>
        </w:rPr>
        <w:t xml:space="preserve">Приказ №196 от 9 ноября 2018г.  </w:t>
      </w:r>
      <w:r w:rsidRPr="00190A45">
        <w:rPr>
          <w:rFonts w:cs="Times New Roman"/>
          <w:color w:val="333333"/>
          <w:sz w:val="24"/>
          <w:szCs w:val="24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(редакция от 30.</w:t>
      </w:r>
      <w:r w:rsidRPr="00190A45">
        <w:rPr>
          <w:rFonts w:cs="Times New Roman"/>
          <w:bCs/>
          <w:color w:val="333333"/>
          <w:sz w:val="24"/>
          <w:szCs w:val="24"/>
          <w:shd w:val="clear" w:color="auto" w:fill="FFFFFF"/>
        </w:rPr>
        <w:t>09</w:t>
      </w:r>
      <w:r w:rsidRPr="00190A45">
        <w:rPr>
          <w:rFonts w:cs="Times New Roman"/>
          <w:color w:val="333333"/>
          <w:sz w:val="24"/>
          <w:szCs w:val="24"/>
          <w:shd w:val="clear" w:color="auto" w:fill="FFFFFF"/>
        </w:rPr>
        <w:t>.2020)</w:t>
      </w:r>
    </w:p>
    <w:p w:rsidR="00E16D1D" w:rsidRPr="007411D4" w:rsidRDefault="00E16D1D" w:rsidP="00E16D1D">
      <w:pPr>
        <w:pStyle w:val="ad"/>
        <w:numPr>
          <w:ilvl w:val="0"/>
          <w:numId w:val="22"/>
        </w:numPr>
        <w:spacing w:line="276" w:lineRule="auto"/>
        <w:rPr>
          <w:sz w:val="24"/>
          <w:szCs w:val="28"/>
          <w:shd w:val="clear" w:color="auto" w:fill="FFFFFF"/>
        </w:rPr>
      </w:pPr>
      <w:r w:rsidRPr="007411D4">
        <w:rPr>
          <w:rFonts w:eastAsia="+mn-ea"/>
          <w:kern w:val="24"/>
          <w:sz w:val="24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молодёжи Министерства образования и науки РФ от 18.11.2015 309-3242).</w:t>
      </w:r>
    </w:p>
    <w:p w:rsidR="00E16D1D" w:rsidRPr="007411D4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7411D4">
        <w:rPr>
          <w:rFonts w:ascii="Times New Roman" w:hAnsi="Times New Roman"/>
          <w:sz w:val="24"/>
          <w:szCs w:val="28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программы)»</w:t>
      </w:r>
    </w:p>
    <w:p w:rsidR="00E16D1D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7411D4">
        <w:rPr>
          <w:rFonts w:ascii="Times New Roman" w:hAnsi="Times New Roman"/>
          <w:sz w:val="24"/>
          <w:szCs w:val="28"/>
        </w:rPr>
        <w:t>СанПи</w:t>
      </w:r>
      <w:r>
        <w:rPr>
          <w:rFonts w:ascii="Times New Roman" w:hAnsi="Times New Roman"/>
          <w:sz w:val="24"/>
          <w:szCs w:val="28"/>
        </w:rPr>
        <w:t>Н 1.2.3685-21 «Гигиенические нормы и требования к обеспечению безопасности и (или) безвредности для человека факторов среды обитания</w:t>
      </w:r>
      <w:r w:rsidRPr="007411D4">
        <w:rPr>
          <w:rFonts w:ascii="Times New Roman" w:hAnsi="Times New Roman"/>
          <w:sz w:val="24"/>
          <w:szCs w:val="28"/>
        </w:rPr>
        <w:t>»</w:t>
      </w:r>
    </w:p>
    <w:p w:rsidR="00E16D1D" w:rsidRPr="00E16D1D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 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28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09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2020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№ 28 "Об утверждении санитарных правил 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СП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4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 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3648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90A4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</w:t>
      </w:r>
      <w:r w:rsidRPr="00190A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</w:t>
      </w:r>
    </w:p>
    <w:p w:rsidR="00E16D1D" w:rsidRPr="00E16D1D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Положение МБУ ДО ДДТ о дистанционном обучения</w:t>
      </w:r>
    </w:p>
    <w:p w:rsidR="00E16D1D" w:rsidRPr="00190A45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Положение МБУ ДО ДДТ о реализации ДООП с использованием электронного обучения и дистанционных образовательных технологий</w:t>
      </w:r>
    </w:p>
    <w:p w:rsidR="00E16D1D" w:rsidRPr="007411D4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7411D4">
        <w:rPr>
          <w:rFonts w:ascii="Times New Roman" w:hAnsi="Times New Roman"/>
          <w:sz w:val="24"/>
          <w:szCs w:val="28"/>
        </w:rPr>
        <w:t>Устав МБУ ДО ДДТ</w:t>
      </w:r>
    </w:p>
    <w:p w:rsidR="00E16D1D" w:rsidRPr="007411D4" w:rsidRDefault="00E16D1D" w:rsidP="00E16D1D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7411D4">
        <w:rPr>
          <w:rFonts w:ascii="Times New Roman" w:hAnsi="Times New Roman"/>
          <w:sz w:val="24"/>
          <w:szCs w:val="28"/>
        </w:rPr>
        <w:t xml:space="preserve">Положение о ДООП МБУ </w:t>
      </w:r>
    </w:p>
    <w:p w:rsidR="00751F44" w:rsidRDefault="00751F44" w:rsidP="00751F44">
      <w:pPr>
        <w:rPr>
          <w:sz w:val="28"/>
          <w:szCs w:val="28"/>
        </w:rPr>
      </w:pPr>
    </w:p>
    <w:p w:rsidR="00793859" w:rsidRPr="00793859" w:rsidRDefault="00793859" w:rsidP="00793859">
      <w:pPr>
        <w:spacing w:before="200"/>
        <w:ind w:left="686"/>
        <w:jc w:val="both"/>
        <w:rPr>
          <w:sz w:val="24"/>
          <w:szCs w:val="24"/>
        </w:rPr>
      </w:pPr>
      <w:r w:rsidRPr="00793859">
        <w:rPr>
          <w:i/>
          <w:sz w:val="24"/>
          <w:szCs w:val="24"/>
        </w:rPr>
        <w:lastRenderedPageBreak/>
        <w:t xml:space="preserve">Направленность программы </w:t>
      </w:r>
      <w:r w:rsidRPr="00793859">
        <w:rPr>
          <w:sz w:val="24"/>
          <w:szCs w:val="24"/>
        </w:rPr>
        <w:t xml:space="preserve">– </w:t>
      </w:r>
      <w:r>
        <w:rPr>
          <w:sz w:val="24"/>
          <w:szCs w:val="24"/>
        </w:rPr>
        <w:t>техническая</w:t>
      </w:r>
      <w:r w:rsidRPr="00793859">
        <w:rPr>
          <w:sz w:val="24"/>
          <w:szCs w:val="24"/>
        </w:rPr>
        <w:t>,</w:t>
      </w:r>
    </w:p>
    <w:p w:rsidR="00793859" w:rsidRPr="00793859" w:rsidRDefault="00793859" w:rsidP="00793859">
      <w:pPr>
        <w:spacing w:before="201"/>
        <w:ind w:left="686"/>
        <w:jc w:val="both"/>
        <w:rPr>
          <w:sz w:val="24"/>
          <w:szCs w:val="24"/>
        </w:rPr>
      </w:pPr>
      <w:r w:rsidRPr="00793859">
        <w:rPr>
          <w:i/>
          <w:sz w:val="24"/>
          <w:szCs w:val="24"/>
        </w:rPr>
        <w:t xml:space="preserve">Тип программы </w:t>
      </w:r>
      <w:r w:rsidRPr="00793859">
        <w:rPr>
          <w:sz w:val="24"/>
          <w:szCs w:val="24"/>
        </w:rPr>
        <w:t>-</w:t>
      </w:r>
      <w:r w:rsidRPr="00793859">
        <w:rPr>
          <w:spacing w:val="65"/>
          <w:sz w:val="24"/>
          <w:szCs w:val="24"/>
        </w:rPr>
        <w:t xml:space="preserve"> </w:t>
      </w:r>
      <w:r w:rsidRPr="00793859">
        <w:rPr>
          <w:sz w:val="24"/>
          <w:szCs w:val="24"/>
        </w:rPr>
        <w:t>модифицированная.</w:t>
      </w:r>
    </w:p>
    <w:p w:rsidR="00793859" w:rsidRPr="00793859" w:rsidRDefault="00793859" w:rsidP="00793859">
      <w:pPr>
        <w:spacing w:before="199"/>
        <w:ind w:left="686"/>
        <w:jc w:val="both"/>
        <w:rPr>
          <w:sz w:val="24"/>
          <w:szCs w:val="24"/>
        </w:rPr>
      </w:pPr>
      <w:r w:rsidRPr="00793859">
        <w:rPr>
          <w:i/>
          <w:sz w:val="24"/>
          <w:szCs w:val="24"/>
        </w:rPr>
        <w:t xml:space="preserve">Уровень </w:t>
      </w:r>
      <w:r w:rsidRPr="00793859">
        <w:rPr>
          <w:sz w:val="24"/>
          <w:szCs w:val="24"/>
        </w:rPr>
        <w:t>программы – базовый.</w:t>
      </w:r>
    </w:p>
    <w:p w:rsidR="00793859" w:rsidRDefault="00793859" w:rsidP="00793859">
      <w:pPr>
        <w:pStyle w:val="a5"/>
        <w:spacing w:before="201" w:line="276" w:lineRule="auto"/>
        <w:ind w:right="107" w:firstLine="563"/>
        <w:jc w:val="both"/>
        <w:rPr>
          <w:sz w:val="24"/>
          <w:szCs w:val="24"/>
          <w:lang w:val="ru-RU"/>
        </w:rPr>
      </w:pPr>
      <w:r w:rsidRPr="00793859">
        <w:rPr>
          <w:i/>
          <w:sz w:val="24"/>
          <w:szCs w:val="24"/>
          <w:lang w:val="ru-RU"/>
        </w:rPr>
        <w:t xml:space="preserve">Доступность </w:t>
      </w:r>
      <w:r w:rsidRPr="00793859">
        <w:rPr>
          <w:sz w:val="24"/>
          <w:szCs w:val="24"/>
          <w:lang w:val="ru-RU"/>
        </w:rPr>
        <w:t>программы «</w:t>
      </w:r>
      <w:r>
        <w:rPr>
          <w:sz w:val="24"/>
          <w:szCs w:val="24"/>
          <w:lang w:val="ru-RU"/>
        </w:rPr>
        <w:t>Программирование в «Скрейтч</w:t>
      </w:r>
      <w:r w:rsidRPr="00793859">
        <w:rPr>
          <w:sz w:val="24"/>
          <w:szCs w:val="24"/>
          <w:lang w:val="ru-RU"/>
        </w:rPr>
        <w:t xml:space="preserve">» обусловлена возможностью любого школьника </w:t>
      </w:r>
      <w:r>
        <w:rPr>
          <w:sz w:val="24"/>
          <w:szCs w:val="24"/>
          <w:lang w:val="ru-RU"/>
        </w:rPr>
        <w:t>11-18</w:t>
      </w:r>
      <w:r w:rsidRPr="00793859">
        <w:rPr>
          <w:sz w:val="24"/>
          <w:szCs w:val="24"/>
          <w:lang w:val="ru-RU"/>
        </w:rPr>
        <w:t xml:space="preserve"> лет войти в программу на любом этапе еѐ</w:t>
      </w:r>
      <w:r w:rsidRPr="00793859">
        <w:rPr>
          <w:spacing w:val="-6"/>
          <w:sz w:val="24"/>
          <w:szCs w:val="24"/>
          <w:lang w:val="ru-RU"/>
        </w:rPr>
        <w:t xml:space="preserve"> </w:t>
      </w:r>
      <w:r w:rsidRPr="00793859">
        <w:rPr>
          <w:sz w:val="24"/>
          <w:szCs w:val="24"/>
          <w:lang w:val="ru-RU"/>
        </w:rPr>
        <w:t>реализации.</w:t>
      </w:r>
    </w:p>
    <w:p w:rsidR="00793859" w:rsidRPr="00793859" w:rsidRDefault="00793859" w:rsidP="00793859">
      <w:pPr>
        <w:pStyle w:val="a5"/>
        <w:spacing w:before="201" w:line="276" w:lineRule="auto"/>
        <w:ind w:right="107" w:firstLine="563"/>
        <w:jc w:val="both"/>
        <w:rPr>
          <w:sz w:val="24"/>
          <w:szCs w:val="24"/>
          <w:lang w:val="ru-RU"/>
        </w:rPr>
      </w:pPr>
      <w:r w:rsidRPr="00793859">
        <w:rPr>
          <w:i/>
          <w:sz w:val="24"/>
          <w:szCs w:val="24"/>
          <w:lang w:val="ru-RU"/>
        </w:rPr>
        <w:t xml:space="preserve">Вариативность </w:t>
      </w:r>
      <w:r w:rsidRPr="00793859">
        <w:rPr>
          <w:sz w:val="24"/>
          <w:szCs w:val="24"/>
          <w:lang w:val="ru-RU"/>
        </w:rPr>
        <w:t>программы позволяет в зависимости от контингента и запроса социума менять последовательность изучаемых тем, перераспределять количество запланированных на них часов, менять сроки изучения программы в течение учебного года.</w:t>
      </w:r>
    </w:p>
    <w:p w:rsidR="00793859" w:rsidRDefault="00793859" w:rsidP="00793859">
      <w:pPr>
        <w:pStyle w:val="a5"/>
        <w:spacing w:before="202" w:line="276" w:lineRule="auto"/>
        <w:ind w:right="106" w:firstLine="563"/>
        <w:jc w:val="both"/>
        <w:rPr>
          <w:sz w:val="24"/>
          <w:szCs w:val="24"/>
          <w:lang w:val="ru-RU"/>
        </w:rPr>
      </w:pPr>
      <w:r w:rsidRPr="00793859">
        <w:rPr>
          <w:i/>
          <w:sz w:val="24"/>
          <w:szCs w:val="24"/>
          <w:lang w:val="ru-RU"/>
        </w:rPr>
        <w:t xml:space="preserve">Актуальность </w:t>
      </w:r>
      <w:r w:rsidRPr="00793859">
        <w:rPr>
          <w:sz w:val="24"/>
          <w:szCs w:val="24"/>
          <w:lang w:val="ru-RU"/>
        </w:rPr>
        <w:t xml:space="preserve">данной программы состоит в том, что данная образовательная программа повышает доступность получения дополнительного образования для детей, проживающих в сельской местности и детей с ограниченными возможностями здоровья, для которых дополнительное образование не всегда доступно за счѐт того, что </w:t>
      </w:r>
      <w:r w:rsidRPr="00793859">
        <w:rPr>
          <w:spacing w:val="-4"/>
          <w:sz w:val="24"/>
          <w:szCs w:val="24"/>
          <w:lang w:val="ru-RU"/>
        </w:rPr>
        <w:t xml:space="preserve">программа </w:t>
      </w:r>
      <w:r w:rsidRPr="00793859">
        <w:rPr>
          <w:sz w:val="24"/>
          <w:szCs w:val="24"/>
          <w:lang w:val="ru-RU"/>
        </w:rPr>
        <w:t>реализуется</w:t>
      </w:r>
      <w:r w:rsidRPr="00793859">
        <w:rPr>
          <w:spacing w:val="-1"/>
          <w:sz w:val="24"/>
          <w:szCs w:val="24"/>
          <w:lang w:val="ru-RU"/>
        </w:rPr>
        <w:t xml:space="preserve"> </w:t>
      </w:r>
      <w:r w:rsidRPr="00793859">
        <w:rPr>
          <w:sz w:val="24"/>
          <w:szCs w:val="24"/>
          <w:lang w:val="ru-RU"/>
        </w:rPr>
        <w:t>дистанционно.</w:t>
      </w:r>
    </w:p>
    <w:p w:rsidR="00793859" w:rsidRPr="009D0514" w:rsidRDefault="00793859" w:rsidP="0079385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9D0514">
        <w:rPr>
          <w:color w:val="000000"/>
          <w:sz w:val="24"/>
          <w:szCs w:val="24"/>
          <w:lang w:eastAsia="ru-RU"/>
        </w:rPr>
        <w:t>Язык Scratch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(поначалу) проектов.</w:t>
      </w:r>
    </w:p>
    <w:p w:rsidR="00793859" w:rsidRPr="009D0514" w:rsidRDefault="00793859" w:rsidP="00793859">
      <w:pPr>
        <w:spacing w:line="240" w:lineRule="auto"/>
        <w:ind w:firstLine="709"/>
        <w:jc w:val="both"/>
        <w:rPr>
          <w:color w:val="000000"/>
          <w:sz w:val="21"/>
          <w:szCs w:val="21"/>
          <w:lang w:eastAsia="ru-RU"/>
        </w:rPr>
      </w:pPr>
      <w:r w:rsidRPr="009D0514">
        <w:rPr>
          <w:color w:val="000000"/>
          <w:sz w:val="24"/>
          <w:szCs w:val="24"/>
          <w:lang w:eastAsia="ru-RU"/>
        </w:rPr>
        <w:t>В Scratch можно сочинять истории, рисовать и оживлять на экране придуманные персонажи, создавать презентации, игры, в том числе и интерактивные, исследовать параметрические зависимости.</w:t>
      </w:r>
    </w:p>
    <w:p w:rsidR="00793859" w:rsidRPr="009D0514" w:rsidRDefault="00793859" w:rsidP="00793859">
      <w:pPr>
        <w:spacing w:line="240" w:lineRule="auto"/>
        <w:ind w:firstLine="709"/>
        <w:jc w:val="both"/>
        <w:rPr>
          <w:color w:val="000000"/>
          <w:sz w:val="21"/>
          <w:szCs w:val="21"/>
          <w:lang w:eastAsia="ru-RU"/>
        </w:rPr>
      </w:pPr>
      <w:r w:rsidRPr="009D0514">
        <w:rPr>
          <w:color w:val="000000"/>
          <w:sz w:val="24"/>
          <w:szCs w:val="24"/>
          <w:lang w:eastAsia="ru-RU"/>
        </w:rPr>
        <w:t>Любой персонаж в среде Scratch может выполнять параллельно несколько действий – двигаться, поворачиваться, изменять цвет, форму и.т.д.; благодаря чему юные скретчисты учатся осмысливать любое сложное действие как совокупность простых.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</w:t>
      </w:r>
    </w:p>
    <w:p w:rsidR="00793859" w:rsidRPr="00793859" w:rsidRDefault="00793859" w:rsidP="00793859">
      <w:pPr>
        <w:pStyle w:val="a5"/>
        <w:spacing w:before="1" w:line="276" w:lineRule="auto"/>
        <w:ind w:right="105" w:firstLine="563"/>
        <w:jc w:val="both"/>
        <w:rPr>
          <w:sz w:val="24"/>
          <w:szCs w:val="24"/>
          <w:lang w:val="ru-RU"/>
        </w:rPr>
      </w:pPr>
      <w:r w:rsidRPr="00793859">
        <w:rPr>
          <w:i/>
          <w:sz w:val="24"/>
          <w:szCs w:val="24"/>
          <w:lang w:val="ru-RU"/>
        </w:rPr>
        <w:t xml:space="preserve">Педагогическая целесообразность программы. </w:t>
      </w:r>
      <w:r w:rsidRPr="00793859">
        <w:rPr>
          <w:sz w:val="24"/>
          <w:szCs w:val="24"/>
          <w:lang w:val="ru-RU"/>
        </w:rPr>
        <w:t>Дополнительное образование способствует формированию особой образовательной среды и атмосферы заинтересованности, взаимозаботы, творчества, в которую ребѐнок включается как субъект, то есть создаются условия для его самовыражения, саморазвития, самоопределения, самовоспитания, развития потребностно-мотивационной сферы личности, формирования здоровых потребностей и мотивов деятельности (поведения).</w:t>
      </w:r>
    </w:p>
    <w:p w:rsidR="00793859" w:rsidRPr="00793859" w:rsidRDefault="00793859" w:rsidP="00793859">
      <w:pPr>
        <w:pStyle w:val="a5"/>
        <w:spacing w:before="1" w:line="276" w:lineRule="auto"/>
        <w:ind w:right="103" w:firstLine="563"/>
        <w:jc w:val="both"/>
        <w:rPr>
          <w:sz w:val="24"/>
          <w:szCs w:val="24"/>
          <w:lang w:val="ru-RU"/>
        </w:rPr>
      </w:pPr>
      <w:r w:rsidRPr="00793859">
        <w:rPr>
          <w:sz w:val="24"/>
          <w:szCs w:val="24"/>
          <w:lang w:val="ru-RU"/>
        </w:rPr>
        <w:t xml:space="preserve">Основной </w:t>
      </w:r>
      <w:r w:rsidRPr="00793859">
        <w:rPr>
          <w:i/>
          <w:sz w:val="24"/>
          <w:szCs w:val="24"/>
          <w:lang w:val="ru-RU"/>
        </w:rPr>
        <w:t xml:space="preserve">отличительной особенностью </w:t>
      </w:r>
      <w:r w:rsidRPr="00793859">
        <w:rPr>
          <w:sz w:val="24"/>
          <w:szCs w:val="24"/>
          <w:lang w:val="ru-RU"/>
        </w:rPr>
        <w:t xml:space="preserve">данной программы является </w:t>
      </w:r>
      <w:r w:rsidRPr="00793859">
        <w:rPr>
          <w:i/>
          <w:sz w:val="24"/>
          <w:szCs w:val="24"/>
          <w:lang w:val="ru-RU"/>
        </w:rPr>
        <w:t>дистанционная форма обучения</w:t>
      </w:r>
      <w:r w:rsidRPr="00793859">
        <w:rPr>
          <w:sz w:val="24"/>
          <w:szCs w:val="24"/>
          <w:lang w:val="ru-RU"/>
        </w:rPr>
        <w:t xml:space="preserve">, которая предоставляет детям возможность получения дополнительного экологического образования через образовательную платформу </w:t>
      </w:r>
      <w:r w:rsidRPr="00793859">
        <w:rPr>
          <w:sz w:val="24"/>
          <w:szCs w:val="24"/>
        </w:rPr>
        <w:t>Eduardo</w:t>
      </w:r>
      <w:r w:rsidRPr="00793859">
        <w:rPr>
          <w:sz w:val="24"/>
          <w:szCs w:val="24"/>
          <w:lang w:val="ru-RU"/>
        </w:rPr>
        <w:t xml:space="preserve"> и </w:t>
      </w:r>
      <w:r w:rsidRPr="00793859">
        <w:rPr>
          <w:sz w:val="24"/>
          <w:szCs w:val="24"/>
        </w:rPr>
        <w:t>Sway</w:t>
      </w:r>
      <w:r w:rsidRPr="00793859">
        <w:rPr>
          <w:sz w:val="24"/>
          <w:szCs w:val="24"/>
          <w:lang w:val="ru-RU"/>
        </w:rPr>
        <w:t xml:space="preserve"> (Приложение 1), изучать учебный материал программы в выбранном темпе и объѐме с обеспечением самоконтроля полученных знаний в тестовом режиме.</w:t>
      </w:r>
    </w:p>
    <w:p w:rsidR="00793859" w:rsidRPr="00793859" w:rsidRDefault="00793859" w:rsidP="00793859">
      <w:pPr>
        <w:pStyle w:val="a5"/>
        <w:spacing w:line="278" w:lineRule="auto"/>
        <w:ind w:right="105" w:firstLine="563"/>
        <w:jc w:val="both"/>
        <w:rPr>
          <w:sz w:val="24"/>
          <w:szCs w:val="24"/>
          <w:lang w:val="ru-RU"/>
        </w:rPr>
      </w:pPr>
      <w:r w:rsidRPr="00793859">
        <w:rPr>
          <w:i/>
          <w:sz w:val="24"/>
          <w:szCs w:val="24"/>
          <w:lang w:val="ru-RU"/>
        </w:rPr>
        <w:t xml:space="preserve">Новизна программы </w:t>
      </w:r>
      <w:r w:rsidRPr="00793859">
        <w:rPr>
          <w:sz w:val="24"/>
          <w:szCs w:val="24"/>
          <w:lang w:val="ru-RU"/>
        </w:rPr>
        <w:t>состоит в том, что программа реализуется дистанционно, с использованием дистанционных технологий и ИКТ.</w:t>
      </w:r>
    </w:p>
    <w:p w:rsidR="00793859" w:rsidRPr="00793859" w:rsidRDefault="00793859" w:rsidP="00793859">
      <w:pPr>
        <w:spacing w:line="317" w:lineRule="exact"/>
        <w:ind w:left="686"/>
        <w:jc w:val="both"/>
        <w:rPr>
          <w:i/>
          <w:sz w:val="24"/>
          <w:szCs w:val="24"/>
        </w:rPr>
      </w:pPr>
      <w:r w:rsidRPr="00793859">
        <w:rPr>
          <w:i/>
          <w:sz w:val="24"/>
          <w:szCs w:val="24"/>
        </w:rPr>
        <w:t>Адресат программы</w:t>
      </w:r>
    </w:p>
    <w:p w:rsidR="00793859" w:rsidRPr="00793859" w:rsidRDefault="00793859" w:rsidP="00793859">
      <w:pPr>
        <w:pStyle w:val="a5"/>
        <w:ind w:right="107" w:firstLine="563"/>
        <w:jc w:val="both"/>
        <w:rPr>
          <w:sz w:val="24"/>
          <w:szCs w:val="24"/>
          <w:lang w:val="ru-RU"/>
        </w:rPr>
      </w:pPr>
      <w:r w:rsidRPr="00793859">
        <w:rPr>
          <w:sz w:val="24"/>
          <w:szCs w:val="24"/>
          <w:lang w:val="ru-RU"/>
        </w:rPr>
        <w:t>Программа предназначена для обучения детей из сельской местности младшего и среднего школьного возраста.</w:t>
      </w:r>
    </w:p>
    <w:p w:rsidR="00793859" w:rsidRPr="00D40F66" w:rsidRDefault="00793859" w:rsidP="00793859">
      <w:pPr>
        <w:pStyle w:val="a5"/>
        <w:spacing w:before="9"/>
        <w:ind w:left="0"/>
        <w:rPr>
          <w:sz w:val="27"/>
          <w:lang w:val="ru-RU"/>
        </w:rPr>
      </w:pPr>
    </w:p>
    <w:p w:rsidR="00751F44" w:rsidRPr="00525177" w:rsidRDefault="00525177" w:rsidP="00525177">
      <w:pPr>
        <w:pStyle w:val="a4"/>
        <w:numPr>
          <w:ilvl w:val="1"/>
          <w:numId w:val="14"/>
        </w:numPr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2517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Цель и задачи</w:t>
      </w:r>
    </w:p>
    <w:p w:rsidR="00751F44" w:rsidRDefault="00751F44" w:rsidP="00751F44">
      <w:pPr>
        <w:spacing w:line="240" w:lineRule="auto"/>
        <w:rPr>
          <w:color w:val="000000"/>
          <w:sz w:val="21"/>
          <w:szCs w:val="21"/>
          <w:lang w:eastAsia="ru-RU"/>
        </w:rPr>
      </w:pPr>
    </w:p>
    <w:p w:rsidR="00751F44" w:rsidRPr="001723C7" w:rsidRDefault="00751F44" w:rsidP="00AD6BD4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9D0514">
        <w:rPr>
          <w:sz w:val="24"/>
          <w:szCs w:val="24"/>
        </w:rPr>
        <w:t xml:space="preserve">       </w:t>
      </w:r>
      <w:r w:rsidR="00AD6BD4">
        <w:rPr>
          <w:b/>
          <w:sz w:val="24"/>
          <w:szCs w:val="24"/>
        </w:rPr>
        <w:t>Цель</w:t>
      </w:r>
      <w:r w:rsidRPr="009D0514">
        <w:rPr>
          <w:b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eastAsia="ru-RU"/>
        </w:rPr>
        <w:t xml:space="preserve">  </w:t>
      </w:r>
      <w:r w:rsidR="00AD6BD4">
        <w:rPr>
          <w:color w:val="000000"/>
          <w:sz w:val="24"/>
          <w:szCs w:val="24"/>
          <w:lang w:eastAsia="ru-RU"/>
        </w:rPr>
        <w:t>с</w:t>
      </w:r>
      <w:r w:rsidRPr="001723C7">
        <w:rPr>
          <w:sz w:val="24"/>
          <w:szCs w:val="24"/>
        </w:rPr>
        <w:t>оздание условий для формирования познавательной потребности у обучающихся к созданию программ для обработки графических,  вид</w:t>
      </w:r>
      <w:r w:rsidR="00AD6BD4">
        <w:rPr>
          <w:sz w:val="24"/>
          <w:szCs w:val="24"/>
        </w:rPr>
        <w:t>е</w:t>
      </w:r>
      <w:r w:rsidRPr="001723C7">
        <w:rPr>
          <w:sz w:val="24"/>
          <w:szCs w:val="24"/>
        </w:rPr>
        <w:t>о и мультимедийных объектов.</w:t>
      </w:r>
    </w:p>
    <w:p w:rsidR="00751F44" w:rsidRDefault="00751F44" w:rsidP="00751F44"/>
    <w:p w:rsidR="00751F44" w:rsidRPr="00A70E35" w:rsidRDefault="00AD6BD4" w:rsidP="00AD6BD4">
      <w:pPr>
        <w:spacing w:line="240" w:lineRule="auto"/>
        <w:ind w:firstLine="426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Задачи</w:t>
      </w:r>
      <w:r w:rsidR="00751F44" w:rsidRPr="00A70E35">
        <w:rPr>
          <w:b/>
          <w:bCs/>
          <w:color w:val="000000"/>
          <w:sz w:val="24"/>
          <w:szCs w:val="24"/>
          <w:lang w:eastAsia="ru-RU"/>
        </w:rPr>
        <w:t>:</w:t>
      </w:r>
    </w:p>
    <w:p w:rsidR="00751F44" w:rsidRPr="00A70E35" w:rsidRDefault="00751F44" w:rsidP="00751F44">
      <w:pPr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b/>
          <w:bCs/>
          <w:color w:val="000000"/>
          <w:sz w:val="24"/>
          <w:szCs w:val="24"/>
          <w:lang w:eastAsia="ru-RU"/>
        </w:rPr>
        <w:t>Обучающие: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овладеть навыками составления алгоритмов;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овладеть понятиями «объект», «событие», «управление», «обработка событий»;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изучить функциональность работы основных алгоритмических конструкций;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сформировать представление о профессии «программист»;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сформировать навыки разработки, тестирования и отладки несложных программ;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познакомить с понятием проекта и алгоритмом его разработки;</w:t>
      </w:r>
    </w:p>
    <w:p w:rsidR="00751F44" w:rsidRPr="00A70E35" w:rsidRDefault="00751F44" w:rsidP="00751F44">
      <w:pPr>
        <w:numPr>
          <w:ilvl w:val="0"/>
          <w:numId w:val="6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сформировать навыки разработки проектов: интерактивных историй, интерактивных игр, мультфильмов, интерактивных презентаций.</w:t>
      </w:r>
    </w:p>
    <w:p w:rsidR="00751F44" w:rsidRPr="00A70E35" w:rsidRDefault="00751F44" w:rsidP="00751F44">
      <w:pPr>
        <w:pStyle w:val="a4"/>
        <w:spacing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A70E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751F44" w:rsidRPr="00A70E35" w:rsidRDefault="00751F44" w:rsidP="00751F44">
      <w:pPr>
        <w:numPr>
          <w:ilvl w:val="0"/>
          <w:numId w:val="7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способствовать развитию критического, системного, алгоритмического и творческого мышления;</w:t>
      </w:r>
    </w:p>
    <w:p w:rsidR="00751F44" w:rsidRPr="00A70E35" w:rsidRDefault="00751F44" w:rsidP="00751F44">
      <w:pPr>
        <w:numPr>
          <w:ilvl w:val="0"/>
          <w:numId w:val="7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развивать внимание, память, наблюдательность; познавательный интерес;</w:t>
      </w:r>
    </w:p>
    <w:p w:rsidR="00751F44" w:rsidRPr="00A70E35" w:rsidRDefault="00751F44" w:rsidP="00751F44">
      <w:pPr>
        <w:numPr>
          <w:ilvl w:val="0"/>
          <w:numId w:val="7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развивать умение работать с компьютерными программами и дополнительными источниками информации;</w:t>
      </w:r>
    </w:p>
    <w:p w:rsidR="00751F44" w:rsidRPr="00A70E35" w:rsidRDefault="00751F44" w:rsidP="00751F44">
      <w:pPr>
        <w:numPr>
          <w:ilvl w:val="0"/>
          <w:numId w:val="7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развивать навыки планирования проекта, умение работать в группе.</w:t>
      </w:r>
    </w:p>
    <w:p w:rsidR="00751F44" w:rsidRPr="00A70E35" w:rsidRDefault="00751F44" w:rsidP="00751F44">
      <w:pPr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751F44" w:rsidRPr="00A70E35" w:rsidRDefault="00751F44" w:rsidP="00751F44">
      <w:pPr>
        <w:numPr>
          <w:ilvl w:val="0"/>
          <w:numId w:val="8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формировать положительное отношение к информатике и ИКТ;</w:t>
      </w:r>
    </w:p>
    <w:p w:rsidR="00751F44" w:rsidRPr="00A70E35" w:rsidRDefault="00751F44" w:rsidP="00751F44">
      <w:pPr>
        <w:numPr>
          <w:ilvl w:val="0"/>
          <w:numId w:val="8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развивать самостоятельность и формировать умение работать в паре, малой группе, коллективе;</w:t>
      </w:r>
    </w:p>
    <w:p w:rsidR="00751F44" w:rsidRPr="00A70E35" w:rsidRDefault="00751F44" w:rsidP="00751F44">
      <w:pPr>
        <w:numPr>
          <w:ilvl w:val="0"/>
          <w:numId w:val="8"/>
        </w:numPr>
        <w:suppressAutoHyphens w:val="0"/>
        <w:spacing w:line="240" w:lineRule="auto"/>
        <w:rPr>
          <w:color w:val="000000"/>
          <w:sz w:val="21"/>
          <w:szCs w:val="21"/>
          <w:lang w:eastAsia="ru-RU"/>
        </w:rPr>
      </w:pPr>
      <w:r w:rsidRPr="00A70E35">
        <w:rPr>
          <w:color w:val="000000"/>
          <w:sz w:val="24"/>
          <w:szCs w:val="24"/>
          <w:lang w:eastAsia="ru-RU"/>
        </w:rPr>
        <w:t>формировать умение демонстрировать результаты своей работы.</w:t>
      </w:r>
    </w:p>
    <w:p w:rsidR="00751F44" w:rsidRDefault="00751F44" w:rsidP="00751F4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0E35">
        <w:rPr>
          <w:rFonts w:ascii="Times New Roman" w:hAnsi="Times New Roman"/>
          <w:sz w:val="24"/>
          <w:szCs w:val="24"/>
        </w:rPr>
        <w:t>профориентация учащихся.</w:t>
      </w:r>
    </w:p>
    <w:p w:rsidR="0040097C" w:rsidRPr="0040097C" w:rsidRDefault="0040097C" w:rsidP="0040097C">
      <w:pPr>
        <w:spacing w:line="240" w:lineRule="auto"/>
        <w:rPr>
          <w:b/>
          <w:i/>
          <w:sz w:val="24"/>
          <w:szCs w:val="24"/>
          <w:lang w:eastAsia="ru-RU"/>
        </w:rPr>
      </w:pPr>
      <w:r w:rsidRPr="0040097C">
        <w:rPr>
          <w:b/>
          <w:i/>
          <w:sz w:val="24"/>
          <w:szCs w:val="24"/>
          <w:lang w:eastAsia="ru-RU"/>
        </w:rPr>
        <w:t>1.</w:t>
      </w:r>
      <w:r w:rsidR="00A337BB">
        <w:rPr>
          <w:b/>
          <w:i/>
          <w:sz w:val="24"/>
          <w:szCs w:val="24"/>
          <w:lang w:eastAsia="ru-RU"/>
        </w:rPr>
        <w:t>3</w:t>
      </w:r>
      <w:r w:rsidRPr="0040097C">
        <w:rPr>
          <w:b/>
          <w:i/>
          <w:sz w:val="24"/>
          <w:szCs w:val="24"/>
          <w:lang w:eastAsia="ru-RU"/>
        </w:rPr>
        <w:t>. Содержание программы</w:t>
      </w:r>
    </w:p>
    <w:p w:rsidR="00751F44" w:rsidRPr="00BB4274" w:rsidRDefault="00BB4274" w:rsidP="00BB4274">
      <w:pPr>
        <w:ind w:firstLine="709"/>
        <w:rPr>
          <w:i/>
          <w:sz w:val="24"/>
          <w:szCs w:val="24"/>
        </w:rPr>
      </w:pPr>
      <w:r w:rsidRPr="00BB4274">
        <w:rPr>
          <w:i/>
          <w:sz w:val="24"/>
          <w:szCs w:val="24"/>
        </w:rPr>
        <w:t>Учебный план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958"/>
        <w:gridCol w:w="1276"/>
        <w:gridCol w:w="1417"/>
        <w:gridCol w:w="2268"/>
      </w:tblGrid>
      <w:tr w:rsidR="0040097C" w:rsidRPr="0040097C" w:rsidTr="0040097C">
        <w:tc>
          <w:tcPr>
            <w:tcW w:w="817" w:type="dxa"/>
            <w:vMerge w:val="restart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№ п/п</w:t>
            </w:r>
          </w:p>
        </w:tc>
        <w:tc>
          <w:tcPr>
            <w:tcW w:w="3011" w:type="dxa"/>
            <w:vMerge w:val="restart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651" w:type="dxa"/>
            <w:gridSpan w:val="3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 (контроля)</w:t>
            </w:r>
          </w:p>
        </w:tc>
      </w:tr>
      <w:tr w:rsidR="0040097C" w:rsidRPr="0040097C" w:rsidTr="0040097C">
        <w:tc>
          <w:tcPr>
            <w:tcW w:w="817" w:type="dxa"/>
            <w:vMerge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97C" w:rsidRPr="0040097C" w:rsidTr="0040097C">
        <w:tc>
          <w:tcPr>
            <w:tcW w:w="817" w:type="dxa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0097C" w:rsidRPr="00E16D1D" w:rsidRDefault="00EC6DB1" w:rsidP="00C5775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занятия . ТБ.</w:t>
            </w:r>
          </w:p>
        </w:tc>
        <w:tc>
          <w:tcPr>
            <w:tcW w:w="958" w:type="dxa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40097C" w:rsidRPr="0040097C" w:rsidRDefault="0040097C" w:rsidP="00C5775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0097C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40097C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EC6DB1" w:rsidRPr="00E16D1D" w:rsidRDefault="00EC6DB1" w:rsidP="00FA3C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средой программирования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EC6DB1" w:rsidRDefault="00EC6DB1" w:rsidP="00FA3C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Сцена, спрайт, блоки и скрипты</w:t>
            </w:r>
          </w:p>
        </w:tc>
        <w:tc>
          <w:tcPr>
            <w:tcW w:w="958" w:type="dxa"/>
            <w:vAlign w:val="center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EC6DB1" w:rsidRPr="0040097C" w:rsidRDefault="00EC6DB1" w:rsidP="00C57755">
            <w:pPr>
              <w:spacing w:line="240" w:lineRule="auto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Моделирование аквариума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здание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8E60FA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EC6DB1" w:rsidRPr="0040097C" w:rsidRDefault="00EC6DB1" w:rsidP="0040097C">
            <w:pPr>
              <w:spacing w:line="240" w:lineRule="auto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40097C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</w:t>
            </w:r>
            <w:r w:rsidRPr="0040097C">
              <w:rPr>
                <w:sz w:val="24"/>
                <w:szCs w:val="24"/>
              </w:rPr>
              <w:t xml:space="preserve"> «Змейка»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здание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EC6DB1" w:rsidRPr="0040097C" w:rsidRDefault="00EC6DB1" w:rsidP="008E60FA">
            <w:pPr>
              <w:spacing w:line="240" w:lineRule="auto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400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мультфильма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здание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EC6DB1" w:rsidRPr="0040097C" w:rsidRDefault="00EC6DB1" w:rsidP="00C57755">
            <w:pPr>
              <w:spacing w:line="240" w:lineRule="auto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Работа по собственному замыслу.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097C">
              <w:rPr>
                <w:sz w:val="24"/>
                <w:szCs w:val="24"/>
              </w:rPr>
              <w:t>.5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здание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EC6DB1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EC6DB1" w:rsidRPr="0040097C" w:rsidRDefault="00EC6DB1" w:rsidP="00C57755">
            <w:pPr>
              <w:spacing w:line="240" w:lineRule="auto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097C">
              <w:rPr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097C">
              <w:rPr>
                <w:sz w:val="24"/>
                <w:szCs w:val="24"/>
              </w:rPr>
              <w:t>.5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</w:tr>
      <w:tr w:rsidR="00EC6DB1" w:rsidRPr="0040097C" w:rsidTr="0040097C">
        <w:tc>
          <w:tcPr>
            <w:tcW w:w="8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C6DB1" w:rsidRPr="0040097C" w:rsidRDefault="00EC6DB1" w:rsidP="00C57755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4009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097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417" w:type="dxa"/>
            <w:vAlign w:val="center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2268" w:type="dxa"/>
          </w:tcPr>
          <w:p w:rsidR="00EC6DB1" w:rsidRPr="0040097C" w:rsidRDefault="00EC6DB1" w:rsidP="00C5775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97C" w:rsidRDefault="0040097C" w:rsidP="0040097C">
      <w:pPr>
        <w:spacing w:line="240" w:lineRule="auto"/>
        <w:ind w:firstLine="709"/>
        <w:rPr>
          <w:b/>
          <w:i/>
          <w:sz w:val="24"/>
          <w:szCs w:val="24"/>
        </w:rPr>
      </w:pPr>
    </w:p>
    <w:p w:rsidR="00EC6DB1" w:rsidRDefault="00EC6DB1" w:rsidP="0040097C">
      <w:pPr>
        <w:spacing w:line="240" w:lineRule="auto"/>
        <w:ind w:firstLine="709"/>
        <w:rPr>
          <w:i/>
          <w:sz w:val="24"/>
          <w:szCs w:val="24"/>
        </w:rPr>
      </w:pPr>
    </w:p>
    <w:p w:rsidR="00C3623F" w:rsidRDefault="00C3623F" w:rsidP="0040097C">
      <w:pPr>
        <w:spacing w:line="240" w:lineRule="auto"/>
        <w:ind w:firstLine="709"/>
        <w:rPr>
          <w:i/>
          <w:sz w:val="24"/>
          <w:szCs w:val="24"/>
        </w:rPr>
      </w:pPr>
    </w:p>
    <w:p w:rsidR="0040097C" w:rsidRPr="00A337BB" w:rsidRDefault="0040097C" w:rsidP="0040097C">
      <w:pPr>
        <w:spacing w:line="240" w:lineRule="auto"/>
        <w:ind w:firstLine="709"/>
        <w:rPr>
          <w:i/>
          <w:sz w:val="24"/>
          <w:szCs w:val="24"/>
        </w:rPr>
      </w:pPr>
      <w:r w:rsidRPr="00A337BB">
        <w:rPr>
          <w:i/>
          <w:sz w:val="24"/>
          <w:szCs w:val="24"/>
        </w:rPr>
        <w:lastRenderedPageBreak/>
        <w:t>Содержание учебного плана</w:t>
      </w:r>
    </w:p>
    <w:p w:rsidR="00424FAC" w:rsidRDefault="0040097C" w:rsidP="0040097C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40097C">
        <w:rPr>
          <w:bCs/>
          <w:color w:val="000000"/>
          <w:sz w:val="24"/>
          <w:szCs w:val="24"/>
          <w:lang w:eastAsia="ru-RU"/>
        </w:rPr>
        <w:t xml:space="preserve">1.         </w:t>
      </w:r>
      <w:r w:rsidRPr="008E60FA">
        <w:rPr>
          <w:bCs/>
          <w:i/>
          <w:color w:val="000000"/>
          <w:sz w:val="24"/>
          <w:szCs w:val="24"/>
          <w:lang w:eastAsia="ru-RU"/>
        </w:rPr>
        <w:t>Введение - 2 часа</w:t>
      </w:r>
      <w:r w:rsidRPr="0040097C">
        <w:rPr>
          <w:bCs/>
          <w:color w:val="000000"/>
          <w:sz w:val="24"/>
          <w:szCs w:val="24"/>
          <w:lang w:eastAsia="ru-RU"/>
        </w:rPr>
        <w:t>.</w:t>
      </w:r>
      <w:r w:rsidR="008E60FA">
        <w:rPr>
          <w:bCs/>
          <w:color w:val="000000"/>
          <w:sz w:val="24"/>
          <w:szCs w:val="24"/>
          <w:lang w:eastAsia="ru-RU"/>
        </w:rPr>
        <w:t xml:space="preserve"> </w:t>
      </w:r>
      <w:r w:rsidR="00424FAC">
        <w:rPr>
          <w:bCs/>
          <w:color w:val="000000"/>
          <w:sz w:val="24"/>
          <w:szCs w:val="24"/>
          <w:lang w:eastAsia="ru-RU"/>
        </w:rPr>
        <w:t xml:space="preserve">Загрузка и установка программы. </w:t>
      </w:r>
      <w:r>
        <w:rPr>
          <w:color w:val="000000"/>
          <w:sz w:val="24"/>
          <w:szCs w:val="24"/>
          <w:lang w:eastAsia="ru-RU"/>
        </w:rPr>
        <w:t>Знакомство со средой</w:t>
      </w:r>
      <w:r w:rsidRPr="002362FD">
        <w:rPr>
          <w:color w:val="000000"/>
          <w:sz w:val="24"/>
          <w:szCs w:val="24"/>
          <w:lang w:eastAsia="ru-RU"/>
        </w:rPr>
        <w:t xml:space="preserve"> </w:t>
      </w:r>
      <w:r w:rsidRPr="009D0514">
        <w:rPr>
          <w:color w:val="000000"/>
          <w:sz w:val="24"/>
          <w:szCs w:val="24"/>
          <w:lang w:eastAsia="ru-RU"/>
        </w:rPr>
        <w:t>Scratch</w:t>
      </w:r>
      <w:r w:rsidRPr="002362FD">
        <w:rPr>
          <w:color w:val="000000"/>
          <w:sz w:val="24"/>
          <w:szCs w:val="24"/>
          <w:lang w:eastAsia="ru-RU"/>
        </w:rPr>
        <w:t>.</w:t>
      </w:r>
      <w:r w:rsidR="00C3623F">
        <w:rPr>
          <w:color w:val="000000"/>
          <w:sz w:val="24"/>
          <w:szCs w:val="24"/>
          <w:lang w:eastAsia="ru-RU"/>
        </w:rPr>
        <w:t xml:space="preserve"> Техника безопасности.</w:t>
      </w:r>
    </w:p>
    <w:p w:rsidR="00424FAC" w:rsidRDefault="00424FAC" w:rsidP="0040097C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 Интерфейс. Смена языка.</w:t>
      </w:r>
    </w:p>
    <w:p w:rsidR="0040097C" w:rsidRPr="002362FD" w:rsidRDefault="00424FAC" w:rsidP="0040097C">
      <w:pPr>
        <w:spacing w:line="240" w:lineRule="auto"/>
        <w:jc w:val="both"/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</w:t>
      </w:r>
      <w:r w:rsidR="0040097C" w:rsidRPr="002362FD">
        <w:rPr>
          <w:color w:val="000000"/>
          <w:sz w:val="24"/>
          <w:szCs w:val="24"/>
          <w:lang w:eastAsia="ru-RU"/>
        </w:rPr>
        <w:t xml:space="preserve"> Понятие </w:t>
      </w:r>
      <w:r>
        <w:rPr>
          <w:color w:val="000000"/>
          <w:sz w:val="24"/>
          <w:szCs w:val="24"/>
          <w:lang w:eastAsia="ru-RU"/>
        </w:rPr>
        <w:t xml:space="preserve">сцены, </w:t>
      </w:r>
      <w:r w:rsidR="0040097C" w:rsidRPr="002362FD">
        <w:rPr>
          <w:color w:val="000000"/>
          <w:sz w:val="24"/>
          <w:szCs w:val="24"/>
          <w:lang w:eastAsia="ru-RU"/>
        </w:rPr>
        <w:t xml:space="preserve">спрайта и объекта. Создание и редактирование спрайтов и фонов для сцены. </w:t>
      </w:r>
      <w:r>
        <w:rPr>
          <w:color w:val="000000"/>
          <w:sz w:val="24"/>
          <w:szCs w:val="24"/>
          <w:lang w:eastAsia="ru-RU"/>
        </w:rPr>
        <w:t xml:space="preserve">Блоки, скрипты. </w:t>
      </w:r>
      <w:r w:rsidR="0040097C" w:rsidRPr="002362FD">
        <w:rPr>
          <w:color w:val="000000"/>
          <w:sz w:val="24"/>
          <w:szCs w:val="24"/>
          <w:lang w:eastAsia="ru-RU"/>
        </w:rPr>
        <w:t>Поиск, импорт и редакция спрайтов и фонов из Интернет</w:t>
      </w:r>
      <w:r w:rsidR="0040097C">
        <w:rPr>
          <w:color w:val="000000"/>
          <w:sz w:val="24"/>
          <w:szCs w:val="24"/>
          <w:lang w:eastAsia="ru-RU"/>
        </w:rPr>
        <w:t>а</w:t>
      </w:r>
      <w:r w:rsidR="0040097C" w:rsidRPr="002362FD">
        <w:rPr>
          <w:color w:val="000000"/>
          <w:sz w:val="24"/>
          <w:szCs w:val="24"/>
          <w:lang w:eastAsia="ru-RU"/>
        </w:rPr>
        <w:t>.</w:t>
      </w:r>
    </w:p>
    <w:p w:rsidR="0040097C" w:rsidRPr="008E60FA" w:rsidRDefault="00424FAC" w:rsidP="008E60FA">
      <w:pPr>
        <w:spacing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8E60FA">
        <w:rPr>
          <w:sz w:val="24"/>
          <w:szCs w:val="24"/>
        </w:rPr>
        <w:t xml:space="preserve">.  </w:t>
      </w:r>
      <w:r w:rsidR="0040097C" w:rsidRPr="008E60FA">
        <w:rPr>
          <w:i/>
          <w:sz w:val="24"/>
          <w:szCs w:val="24"/>
        </w:rPr>
        <w:t>Моделирование аквариума</w:t>
      </w:r>
      <w:r w:rsidR="0040097C" w:rsidRPr="008E60FA">
        <w:rPr>
          <w:bCs/>
          <w:i/>
          <w:color w:val="000000"/>
          <w:sz w:val="24"/>
          <w:szCs w:val="24"/>
          <w:lang w:eastAsia="ru-RU"/>
        </w:rPr>
        <w:t xml:space="preserve"> - 2 часа</w:t>
      </w:r>
      <w:r w:rsidR="0040097C" w:rsidRPr="008E60FA">
        <w:rPr>
          <w:bCs/>
          <w:color w:val="000000"/>
          <w:sz w:val="24"/>
          <w:szCs w:val="24"/>
          <w:lang w:eastAsia="ru-RU"/>
        </w:rPr>
        <w:t xml:space="preserve">.  </w:t>
      </w:r>
      <w:r w:rsidR="0040097C" w:rsidRPr="008E60FA">
        <w:rPr>
          <w:sz w:val="24"/>
          <w:szCs w:val="24"/>
        </w:rPr>
        <w:t>Создание спрайтов рыбок</w:t>
      </w:r>
      <w:r w:rsidR="0040097C" w:rsidRPr="008E60FA">
        <w:rPr>
          <w:bCs/>
          <w:color w:val="000000"/>
          <w:sz w:val="24"/>
          <w:szCs w:val="24"/>
          <w:lang w:eastAsia="ru-RU"/>
        </w:rPr>
        <w:t>.</w:t>
      </w:r>
      <w:r w:rsidR="0040097C" w:rsidRPr="008E60F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0097C" w:rsidRPr="008E60FA">
        <w:rPr>
          <w:color w:val="000000"/>
          <w:sz w:val="24"/>
          <w:szCs w:val="24"/>
          <w:lang w:eastAsia="ru-RU"/>
        </w:rPr>
        <w:t xml:space="preserve">Управление спрайтами: команды «Идти», «Повернуться на угол», «Оттолкнутся от стены». </w:t>
      </w:r>
      <w:r w:rsidR="008E60FA">
        <w:rPr>
          <w:color w:val="000000"/>
          <w:sz w:val="24"/>
          <w:szCs w:val="24"/>
          <w:lang w:eastAsia="ru-RU"/>
        </w:rPr>
        <w:t>Понятие цикла. К</w:t>
      </w:r>
      <w:r w:rsidR="0040097C" w:rsidRPr="008E60FA">
        <w:rPr>
          <w:color w:val="000000"/>
          <w:sz w:val="24"/>
          <w:szCs w:val="24"/>
          <w:lang w:eastAsia="ru-RU"/>
        </w:rPr>
        <w:t>оманда «Повторить».</w:t>
      </w:r>
      <w:r w:rsidR="0040097C" w:rsidRPr="008E60FA">
        <w:rPr>
          <w:rFonts w:ascii="Open Sans" w:hAnsi="Open Sans" w:cs="Open Sans"/>
          <w:color w:val="000000"/>
          <w:sz w:val="24"/>
          <w:szCs w:val="24"/>
          <w:lang w:eastAsia="ru-RU"/>
        </w:rPr>
        <w:t xml:space="preserve"> </w:t>
      </w:r>
      <w:r w:rsidR="0040097C" w:rsidRPr="008E60FA">
        <w:rPr>
          <w:color w:val="000000"/>
          <w:sz w:val="24"/>
          <w:szCs w:val="24"/>
          <w:lang w:eastAsia="ru-RU"/>
        </w:rPr>
        <w:t>Координатная плоскость. Точка отсчета, оси координат, единица измерения расстояния, абсцисса и ордината. Навигация в среде Scratch. Определение координат спрайта. Команда «Идти в точку с заданными координатами». Создание проекта «Аквариум». Команда «Плыть в точку с заданными координатами». Режим презентации.</w:t>
      </w:r>
    </w:p>
    <w:p w:rsidR="0040097C" w:rsidRPr="00351EFD" w:rsidRDefault="00424FAC" w:rsidP="008E60FA">
      <w:pPr>
        <w:pStyle w:val="a4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8E60FA" w:rsidRPr="008E60FA">
        <w:rPr>
          <w:rFonts w:ascii="Times New Roman" w:hAnsi="Times New Roman"/>
          <w:i/>
          <w:sz w:val="24"/>
          <w:szCs w:val="24"/>
        </w:rPr>
        <w:t xml:space="preserve">. </w:t>
      </w:r>
      <w:r w:rsidR="0040097C" w:rsidRPr="008E60FA">
        <w:rPr>
          <w:rFonts w:ascii="Times New Roman" w:hAnsi="Times New Roman"/>
          <w:i/>
          <w:sz w:val="24"/>
          <w:szCs w:val="24"/>
        </w:rPr>
        <w:t>Созда</w:t>
      </w:r>
      <w:r w:rsidR="008E60FA">
        <w:rPr>
          <w:rFonts w:ascii="Times New Roman" w:hAnsi="Times New Roman"/>
          <w:i/>
          <w:sz w:val="24"/>
          <w:szCs w:val="24"/>
        </w:rPr>
        <w:t>ние</w:t>
      </w:r>
      <w:r w:rsidR="0040097C" w:rsidRPr="008E60FA">
        <w:rPr>
          <w:rFonts w:ascii="Times New Roman" w:hAnsi="Times New Roman"/>
          <w:i/>
          <w:sz w:val="24"/>
          <w:szCs w:val="24"/>
        </w:rPr>
        <w:t xml:space="preserve"> игр</w:t>
      </w:r>
      <w:r w:rsidR="008E60FA">
        <w:rPr>
          <w:rFonts w:ascii="Times New Roman" w:hAnsi="Times New Roman"/>
          <w:i/>
          <w:sz w:val="24"/>
          <w:szCs w:val="24"/>
        </w:rPr>
        <w:t>ы</w:t>
      </w:r>
      <w:r w:rsidR="0040097C" w:rsidRPr="008E60FA">
        <w:rPr>
          <w:rFonts w:ascii="Times New Roman" w:hAnsi="Times New Roman"/>
          <w:i/>
          <w:sz w:val="24"/>
          <w:szCs w:val="24"/>
        </w:rPr>
        <w:t xml:space="preserve"> «Змейка»</w:t>
      </w:r>
      <w:r w:rsidR="0040097C" w:rsidRPr="008E60F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- 2 часа.  </w:t>
      </w:r>
      <w:r w:rsidR="0040097C" w:rsidRPr="00351EFD">
        <w:rPr>
          <w:rFonts w:ascii="Times New Roman" w:hAnsi="Times New Roman"/>
          <w:sz w:val="24"/>
          <w:szCs w:val="24"/>
        </w:rPr>
        <w:t>Создание спрайтов</w:t>
      </w:r>
      <w:r w:rsidR="0040097C" w:rsidRPr="00351E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40097C" w:rsidRPr="00351E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Команда </w:t>
      </w:r>
      <w:r w:rsidR="0040097C" w:rsidRPr="00351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условий. Сенсоры. Блок «Если». Управляемый стрелками спрайт. Циклы с условием. Запуск спрайтов с помощью мыши и клавиатуры.</w:t>
      </w:r>
      <w:r w:rsidR="0040097C" w:rsidRPr="00351EFD">
        <w:rPr>
          <w:color w:val="000000"/>
          <w:sz w:val="24"/>
          <w:szCs w:val="24"/>
          <w:lang w:eastAsia="ru-RU"/>
        </w:rPr>
        <w:t xml:space="preserve"> </w:t>
      </w:r>
      <w:r w:rsidR="0040097C" w:rsidRPr="00351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презентации.</w:t>
      </w:r>
    </w:p>
    <w:p w:rsidR="0040097C" w:rsidRDefault="00424FAC" w:rsidP="008E60FA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="008E60FA" w:rsidRPr="008E60FA">
        <w:rPr>
          <w:rFonts w:ascii="Times New Roman" w:hAnsi="Times New Roman"/>
          <w:i/>
          <w:sz w:val="24"/>
          <w:szCs w:val="24"/>
        </w:rPr>
        <w:t xml:space="preserve">. </w:t>
      </w:r>
      <w:r w:rsidR="0040097C" w:rsidRPr="008E60FA">
        <w:rPr>
          <w:rFonts w:ascii="Times New Roman" w:hAnsi="Times New Roman"/>
          <w:i/>
          <w:sz w:val="24"/>
          <w:szCs w:val="24"/>
        </w:rPr>
        <w:t>Созда</w:t>
      </w:r>
      <w:r w:rsidR="008E60FA">
        <w:rPr>
          <w:rFonts w:ascii="Times New Roman" w:hAnsi="Times New Roman"/>
          <w:i/>
          <w:sz w:val="24"/>
          <w:szCs w:val="24"/>
        </w:rPr>
        <w:t>ние</w:t>
      </w:r>
      <w:r w:rsidR="0040097C" w:rsidRPr="008E60FA">
        <w:rPr>
          <w:rFonts w:ascii="Times New Roman" w:hAnsi="Times New Roman"/>
          <w:i/>
          <w:sz w:val="24"/>
          <w:szCs w:val="24"/>
        </w:rPr>
        <w:t xml:space="preserve"> мультфильм</w:t>
      </w:r>
      <w:r w:rsidR="008E60FA">
        <w:rPr>
          <w:rFonts w:ascii="Times New Roman" w:hAnsi="Times New Roman"/>
          <w:i/>
          <w:sz w:val="24"/>
          <w:szCs w:val="24"/>
        </w:rPr>
        <w:t>а</w:t>
      </w:r>
      <w:r w:rsidR="0040097C" w:rsidRPr="008E60F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0097C" w:rsidRPr="008E60F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- 2 часа.</w:t>
      </w:r>
      <w:r w:rsidR="008E60F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E60FA" w:rsidRPr="008E60F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Определение</w:t>
      </w:r>
      <w:r w:rsidR="0040097C" w:rsidRPr="008E60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097C" w:rsidRPr="00BC64F7">
        <w:rPr>
          <w:rFonts w:ascii="Times New Roman" w:hAnsi="Times New Roman"/>
          <w:color w:val="000000"/>
          <w:sz w:val="24"/>
          <w:szCs w:val="24"/>
          <w:lang w:eastAsia="ru-RU"/>
        </w:rPr>
        <w:t>содержания</w:t>
      </w:r>
      <w:r w:rsidR="004009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мультфильма</w:t>
      </w:r>
      <w:r w:rsidR="0040097C" w:rsidRPr="007507FA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4009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097C" w:rsidRPr="007507FA">
        <w:rPr>
          <w:rFonts w:ascii="Times New Roman" w:hAnsi="Times New Roman"/>
          <w:color w:val="000000"/>
          <w:sz w:val="24"/>
          <w:szCs w:val="24"/>
          <w:lang w:eastAsia="ru-RU"/>
        </w:rPr>
        <w:t>Создание спрайтов. Работа над движе</w:t>
      </w:r>
      <w:r w:rsidR="0040097C">
        <w:rPr>
          <w:rFonts w:ascii="Times New Roman" w:hAnsi="Times New Roman"/>
          <w:color w:val="000000"/>
          <w:sz w:val="24"/>
          <w:szCs w:val="24"/>
          <w:lang w:eastAsia="ru-RU"/>
        </w:rPr>
        <w:t>нием спрайтов. Создание фона</w:t>
      </w:r>
      <w:r w:rsidR="0040097C" w:rsidRPr="007507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009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097C" w:rsidRPr="00351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презентации.</w:t>
      </w:r>
    </w:p>
    <w:p w:rsidR="00E16D1D" w:rsidRPr="00424FAC" w:rsidRDefault="00424FAC" w:rsidP="008E60FA">
      <w:pPr>
        <w:pStyle w:val="a4"/>
        <w:tabs>
          <w:tab w:val="num" w:pos="0"/>
        </w:tabs>
        <w:spacing w:line="240" w:lineRule="auto"/>
        <w:ind w:left="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7</w:t>
      </w:r>
      <w:r w:rsidR="008E60FA" w:rsidRPr="008E60F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Р</w:t>
      </w:r>
      <w:r w:rsidR="0040097C" w:rsidRPr="008E60FA">
        <w:rPr>
          <w:rFonts w:ascii="Times New Roman" w:hAnsi="Times New Roman"/>
          <w:i/>
          <w:sz w:val="24"/>
          <w:szCs w:val="24"/>
        </w:rPr>
        <w:t>абота по собственному замыслу -</w:t>
      </w:r>
      <w:r w:rsidR="0040097C" w:rsidRPr="008E60F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4</w:t>
      </w:r>
      <w:r w:rsidR="0040097C" w:rsidRPr="008E60FA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часа. </w:t>
      </w:r>
    </w:p>
    <w:p w:rsidR="0040097C" w:rsidRPr="008E60FA" w:rsidRDefault="00424FAC" w:rsidP="008E60FA">
      <w:pPr>
        <w:pStyle w:val="a4"/>
        <w:tabs>
          <w:tab w:val="num" w:pos="0"/>
        </w:tabs>
        <w:spacing w:line="240" w:lineRule="auto"/>
        <w:ind w:left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8.</w:t>
      </w:r>
      <w:r w:rsidR="008E60F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="0040097C" w:rsidRPr="008E60FA">
        <w:rPr>
          <w:rFonts w:ascii="Times New Roman" w:hAnsi="Times New Roman"/>
          <w:i/>
          <w:sz w:val="24"/>
          <w:szCs w:val="24"/>
        </w:rPr>
        <w:t>Итоговое  занятие – 2 часа.</w:t>
      </w:r>
      <w:r w:rsidR="008E60FA">
        <w:rPr>
          <w:rFonts w:ascii="Times New Roman" w:hAnsi="Times New Roman"/>
          <w:i/>
          <w:sz w:val="24"/>
          <w:szCs w:val="24"/>
        </w:rPr>
        <w:t xml:space="preserve"> </w:t>
      </w:r>
      <w:r w:rsidR="008E60FA" w:rsidRPr="008E60FA">
        <w:rPr>
          <w:rFonts w:ascii="Times New Roman" w:hAnsi="Times New Roman"/>
          <w:sz w:val="24"/>
          <w:szCs w:val="24"/>
        </w:rPr>
        <w:t>Конкурс</w:t>
      </w:r>
      <w:r w:rsidR="008E60FA">
        <w:rPr>
          <w:rFonts w:ascii="Times New Roman" w:hAnsi="Times New Roman"/>
          <w:sz w:val="24"/>
          <w:szCs w:val="24"/>
        </w:rPr>
        <w:t xml:space="preserve"> работ, выполненных в программе. (Положение о конкурсе – приложение 2)</w:t>
      </w:r>
    </w:p>
    <w:p w:rsidR="00751F44" w:rsidRPr="007C67D6" w:rsidRDefault="007C67D6" w:rsidP="00D02090">
      <w:pPr>
        <w:spacing w:line="240" w:lineRule="auto"/>
        <w:rPr>
          <w:b/>
          <w:bCs/>
          <w:i/>
          <w:color w:val="000000"/>
          <w:sz w:val="24"/>
          <w:szCs w:val="24"/>
          <w:lang w:eastAsia="ru-RU"/>
        </w:rPr>
      </w:pPr>
      <w:r w:rsidRPr="007C67D6">
        <w:rPr>
          <w:b/>
          <w:bCs/>
          <w:i/>
          <w:color w:val="000000"/>
          <w:sz w:val="24"/>
          <w:szCs w:val="24"/>
          <w:lang w:eastAsia="ru-RU"/>
        </w:rPr>
        <w:t xml:space="preserve">1.4. </w:t>
      </w:r>
      <w:r w:rsidR="00751F44" w:rsidRPr="007C67D6">
        <w:rPr>
          <w:b/>
          <w:bCs/>
          <w:i/>
          <w:color w:val="000000"/>
          <w:sz w:val="24"/>
          <w:szCs w:val="24"/>
          <w:lang w:eastAsia="ru-RU"/>
        </w:rPr>
        <w:t>Планируемые результаты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751F44" w:rsidRPr="002362FD" w:rsidRDefault="00751F44" w:rsidP="00D02090">
      <w:pPr>
        <w:numPr>
          <w:ilvl w:val="0"/>
          <w:numId w:val="9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751F44" w:rsidRPr="002362FD" w:rsidRDefault="00751F44" w:rsidP="00D02090">
      <w:pPr>
        <w:numPr>
          <w:ilvl w:val="0"/>
          <w:numId w:val="10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формирование ответственного отношения к учению;</w:t>
      </w:r>
    </w:p>
    <w:p w:rsidR="00751F44" w:rsidRPr="002362FD" w:rsidRDefault="00751F44" w:rsidP="00D02090">
      <w:pPr>
        <w:numPr>
          <w:ilvl w:val="0"/>
          <w:numId w:val="10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деятельности.</w:t>
      </w:r>
    </w:p>
    <w:p w:rsidR="00751F44" w:rsidRPr="002362FD" w:rsidRDefault="00751F44" w:rsidP="00D02090">
      <w:pPr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751F44" w:rsidRPr="00424FAC" w:rsidRDefault="00751F44" w:rsidP="00D02090">
      <w:pPr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color w:val="000000"/>
          <w:sz w:val="21"/>
          <w:szCs w:val="21"/>
          <w:lang w:eastAsia="ru-RU"/>
        </w:rPr>
      </w:pPr>
      <w:r w:rsidRPr="002362FD">
        <w:rPr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24FAC" w:rsidRDefault="00424FAC" w:rsidP="00424FAC">
      <w:pPr>
        <w:suppressAutoHyphens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424FAC" w:rsidRDefault="00424FAC" w:rsidP="00424FAC">
      <w:pPr>
        <w:suppressAutoHyphens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424FAC" w:rsidRDefault="00424FAC" w:rsidP="00424FAC">
      <w:pPr>
        <w:suppressAutoHyphens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424FAC" w:rsidRDefault="00424FAC" w:rsidP="00424FAC">
      <w:pPr>
        <w:suppressAutoHyphens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424FAC" w:rsidRPr="002362FD" w:rsidRDefault="00424FAC" w:rsidP="00424FAC">
      <w:pPr>
        <w:suppressAutoHyphens w:val="0"/>
        <w:spacing w:line="240" w:lineRule="auto"/>
        <w:jc w:val="both"/>
        <w:rPr>
          <w:color w:val="000000"/>
          <w:sz w:val="21"/>
          <w:szCs w:val="21"/>
          <w:lang w:eastAsia="ru-RU"/>
        </w:rPr>
      </w:pPr>
    </w:p>
    <w:p w:rsidR="00751F44" w:rsidRPr="002362FD" w:rsidRDefault="00751F44" w:rsidP="00751F44">
      <w:pPr>
        <w:jc w:val="center"/>
      </w:pPr>
    </w:p>
    <w:p w:rsidR="004B1E78" w:rsidRDefault="004B1E78" w:rsidP="004B1E78">
      <w:pPr>
        <w:pStyle w:val="Heading1"/>
        <w:numPr>
          <w:ilvl w:val="1"/>
          <w:numId w:val="7"/>
        </w:numPr>
        <w:tabs>
          <w:tab w:val="left" w:pos="829"/>
          <w:tab w:val="left" w:pos="830"/>
        </w:tabs>
        <w:spacing w:before="255"/>
      </w:pPr>
      <w:bookmarkStart w:id="1" w:name="_TOC_250001"/>
      <w:r>
        <w:lastRenderedPageBreak/>
        <w:t>Комплекс организационно-педагогических</w:t>
      </w:r>
      <w:r>
        <w:rPr>
          <w:spacing w:val="-4"/>
        </w:rPr>
        <w:t xml:space="preserve"> </w:t>
      </w:r>
      <w:bookmarkEnd w:id="1"/>
      <w:r>
        <w:t>условий</w:t>
      </w:r>
    </w:p>
    <w:p w:rsidR="00A456EB" w:rsidRPr="007C67D6" w:rsidRDefault="00A456EB" w:rsidP="00A456EB">
      <w:pPr>
        <w:pStyle w:val="a4"/>
        <w:numPr>
          <w:ilvl w:val="1"/>
          <w:numId w:val="18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C67D6">
        <w:rPr>
          <w:rFonts w:ascii="Times New Roman" w:hAnsi="Times New Roman"/>
          <w:b/>
          <w:i/>
          <w:sz w:val="24"/>
          <w:szCs w:val="24"/>
        </w:rPr>
        <w:t>Календарный учебный график.</w:t>
      </w:r>
    </w:p>
    <w:p w:rsidR="00A456EB" w:rsidRDefault="00A456EB" w:rsidP="00A456EB">
      <w:pPr>
        <w:pStyle w:val="a5"/>
        <w:spacing w:before="250" w:line="276" w:lineRule="auto"/>
        <w:ind w:left="0" w:right="106" w:firstLine="709"/>
        <w:jc w:val="both"/>
        <w:rPr>
          <w:sz w:val="24"/>
          <w:szCs w:val="24"/>
          <w:lang w:val="ru-RU"/>
        </w:rPr>
      </w:pPr>
      <w:r w:rsidRPr="00A456EB">
        <w:rPr>
          <w:sz w:val="24"/>
          <w:szCs w:val="24"/>
          <w:lang w:val="ru-RU"/>
        </w:rPr>
        <w:t>Обучение по программе «</w:t>
      </w:r>
      <w:r>
        <w:rPr>
          <w:sz w:val="24"/>
          <w:szCs w:val="24"/>
          <w:lang w:val="ru-RU"/>
        </w:rPr>
        <w:t>Программирование в «Скрейтч</w:t>
      </w:r>
      <w:r w:rsidRPr="00A456EB">
        <w:rPr>
          <w:sz w:val="24"/>
          <w:szCs w:val="24"/>
          <w:lang w:val="ru-RU"/>
        </w:rPr>
        <w:t xml:space="preserve">» длится </w:t>
      </w:r>
      <w:r w:rsidR="00424FAC">
        <w:rPr>
          <w:sz w:val="24"/>
          <w:szCs w:val="24"/>
          <w:lang w:val="ru-RU"/>
        </w:rPr>
        <w:t>3</w:t>
      </w:r>
      <w:r w:rsidRPr="00A456EB">
        <w:rPr>
          <w:sz w:val="24"/>
          <w:szCs w:val="24"/>
          <w:lang w:val="ru-RU"/>
        </w:rPr>
        <w:t xml:space="preserve"> месяца. Занятия проводятся дистанционно один раз в неделю по 2 учебных часа. 1 учебный час = 45 минут. Обучение начинается с </w:t>
      </w:r>
      <w:r w:rsidR="00E157FA">
        <w:rPr>
          <w:sz w:val="24"/>
          <w:szCs w:val="24"/>
          <w:lang w:val="ru-RU"/>
        </w:rPr>
        <w:t>1</w:t>
      </w:r>
      <w:r w:rsidRPr="00A456EB">
        <w:rPr>
          <w:sz w:val="24"/>
          <w:szCs w:val="24"/>
          <w:lang w:val="ru-RU"/>
        </w:rPr>
        <w:t xml:space="preserve"> ноября и заканчивается </w:t>
      </w:r>
      <w:r w:rsidR="00424FAC">
        <w:rPr>
          <w:sz w:val="24"/>
          <w:szCs w:val="24"/>
          <w:lang w:val="ru-RU"/>
        </w:rPr>
        <w:t>20</w:t>
      </w:r>
      <w:r w:rsidRPr="00A456EB">
        <w:rPr>
          <w:spacing w:val="-3"/>
          <w:sz w:val="24"/>
          <w:szCs w:val="24"/>
          <w:lang w:val="ru-RU"/>
        </w:rPr>
        <w:t xml:space="preserve"> </w:t>
      </w:r>
      <w:r>
        <w:rPr>
          <w:spacing w:val="-3"/>
          <w:sz w:val="24"/>
          <w:szCs w:val="24"/>
          <w:lang w:val="ru-RU"/>
        </w:rPr>
        <w:t>января</w:t>
      </w:r>
      <w:r w:rsidRPr="00A456EB">
        <w:rPr>
          <w:sz w:val="24"/>
          <w:szCs w:val="24"/>
          <w:lang w:val="ru-RU"/>
        </w:rPr>
        <w:t>.</w:t>
      </w:r>
    </w:p>
    <w:p w:rsidR="00A456EB" w:rsidRPr="007C67D6" w:rsidRDefault="00A456EB" w:rsidP="00A456EB">
      <w:pPr>
        <w:pStyle w:val="a4"/>
        <w:widowControl w:val="0"/>
        <w:numPr>
          <w:ilvl w:val="1"/>
          <w:numId w:val="18"/>
        </w:numPr>
        <w:tabs>
          <w:tab w:val="left" w:pos="898"/>
        </w:tabs>
        <w:autoSpaceDE w:val="0"/>
        <w:autoSpaceDN w:val="0"/>
        <w:spacing w:before="199" w:line="322" w:lineRule="exact"/>
        <w:rPr>
          <w:rFonts w:ascii="Times New Roman" w:hAnsi="Times New Roman"/>
          <w:b/>
          <w:i/>
          <w:sz w:val="24"/>
          <w:szCs w:val="24"/>
        </w:rPr>
      </w:pPr>
      <w:r w:rsidRPr="007C67D6">
        <w:rPr>
          <w:rFonts w:ascii="Times New Roman" w:hAnsi="Times New Roman"/>
          <w:b/>
          <w:i/>
          <w:sz w:val="24"/>
          <w:szCs w:val="24"/>
        </w:rPr>
        <w:t>Условия реализации</w:t>
      </w:r>
      <w:r w:rsidRPr="007C67D6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7C67D6">
        <w:rPr>
          <w:rFonts w:ascii="Times New Roman" w:hAnsi="Times New Roman"/>
          <w:b/>
          <w:i/>
          <w:sz w:val="24"/>
          <w:szCs w:val="24"/>
        </w:rPr>
        <w:t>программы</w:t>
      </w:r>
    </w:p>
    <w:p w:rsidR="00A456EB" w:rsidRPr="003B6645" w:rsidRDefault="00A456EB" w:rsidP="00A456EB">
      <w:pPr>
        <w:pStyle w:val="a5"/>
        <w:spacing w:line="321" w:lineRule="exact"/>
        <w:rPr>
          <w:sz w:val="24"/>
          <w:szCs w:val="24"/>
          <w:lang w:val="ru-RU"/>
        </w:rPr>
      </w:pPr>
      <w:r w:rsidRPr="003B6645">
        <w:rPr>
          <w:sz w:val="24"/>
          <w:szCs w:val="24"/>
          <w:lang w:val="ru-RU"/>
        </w:rPr>
        <w:t>Для успешной реализации программы необходимы:</w:t>
      </w:r>
    </w:p>
    <w:p w:rsidR="00A456EB" w:rsidRPr="003B6645" w:rsidRDefault="00A456EB" w:rsidP="00A456EB">
      <w:pPr>
        <w:pStyle w:val="a4"/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компьютер;</w:t>
      </w:r>
    </w:p>
    <w:p w:rsidR="00A456EB" w:rsidRPr="003B6645" w:rsidRDefault="00A456EB" w:rsidP="00A456EB">
      <w:pPr>
        <w:pStyle w:val="a4"/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наличие доступа к</w:t>
      </w:r>
      <w:r w:rsidRPr="003B664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>Интернет;</w:t>
      </w:r>
    </w:p>
    <w:p w:rsidR="00A456EB" w:rsidRPr="003B6645" w:rsidRDefault="00A456EB" w:rsidP="00A456EB">
      <w:pPr>
        <w:pStyle w:val="a4"/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Интернет</w:t>
      </w:r>
      <w:r w:rsidRPr="003B66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>обозреватели;</w:t>
      </w:r>
    </w:p>
    <w:p w:rsidR="00A456EB" w:rsidRPr="003B6645" w:rsidRDefault="00A456EB" w:rsidP="00A456EB">
      <w:pPr>
        <w:pStyle w:val="a4"/>
        <w:widowControl w:val="0"/>
        <w:numPr>
          <w:ilvl w:val="0"/>
          <w:numId w:val="20"/>
        </w:numPr>
        <w:tabs>
          <w:tab w:val="left" w:pos="842"/>
        </w:tabs>
        <w:autoSpaceDE w:val="0"/>
        <w:autoSpaceDN w:val="0"/>
        <w:spacing w:after="0" w:line="240" w:lineRule="auto"/>
        <w:ind w:right="103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наличие данной программы на образовательн</w:t>
      </w:r>
      <w:r w:rsidR="006B591B">
        <w:rPr>
          <w:rFonts w:ascii="Times New Roman" w:hAnsi="Times New Roman"/>
          <w:sz w:val="24"/>
          <w:szCs w:val="24"/>
        </w:rPr>
        <w:t>ой</w:t>
      </w:r>
      <w:r w:rsidRPr="003B6645">
        <w:rPr>
          <w:rFonts w:ascii="Times New Roman" w:hAnsi="Times New Roman"/>
          <w:sz w:val="24"/>
          <w:szCs w:val="24"/>
        </w:rPr>
        <w:t xml:space="preserve"> платформ</w:t>
      </w:r>
      <w:r w:rsidR="006B591B">
        <w:rPr>
          <w:rFonts w:ascii="Times New Roman" w:hAnsi="Times New Roman"/>
          <w:sz w:val="24"/>
          <w:szCs w:val="24"/>
        </w:rPr>
        <w:t xml:space="preserve">е </w:t>
      </w:r>
      <w:r w:rsidRPr="003B6645">
        <w:rPr>
          <w:rFonts w:ascii="Times New Roman" w:hAnsi="Times New Roman"/>
          <w:sz w:val="24"/>
          <w:szCs w:val="24"/>
        </w:rPr>
        <w:t xml:space="preserve"> Sway;</w:t>
      </w:r>
    </w:p>
    <w:p w:rsidR="00A456EB" w:rsidRPr="003B6645" w:rsidRDefault="00A456EB" w:rsidP="003B6645">
      <w:pPr>
        <w:pStyle w:val="a4"/>
        <w:widowControl w:val="0"/>
        <w:tabs>
          <w:tab w:val="left" w:pos="842"/>
        </w:tabs>
        <w:autoSpaceDE w:val="0"/>
        <w:autoSpaceDN w:val="0"/>
        <w:spacing w:after="0" w:line="343" w:lineRule="exact"/>
        <w:ind w:left="842"/>
        <w:contextualSpacing w:val="0"/>
        <w:rPr>
          <w:rFonts w:ascii="Times New Roman" w:hAnsi="Times New Roman"/>
          <w:sz w:val="24"/>
          <w:szCs w:val="24"/>
        </w:rPr>
      </w:pPr>
    </w:p>
    <w:p w:rsidR="00A456EB" w:rsidRPr="003B6645" w:rsidRDefault="00A456EB" w:rsidP="003B6645">
      <w:pPr>
        <w:pStyle w:val="a4"/>
        <w:widowControl w:val="0"/>
        <w:numPr>
          <w:ilvl w:val="1"/>
          <w:numId w:val="18"/>
        </w:numPr>
        <w:tabs>
          <w:tab w:val="left" w:pos="974"/>
        </w:tabs>
        <w:autoSpaceDE w:val="0"/>
        <w:autoSpaceDN w:val="0"/>
        <w:spacing w:before="1" w:line="322" w:lineRule="exact"/>
        <w:rPr>
          <w:rFonts w:ascii="Times New Roman" w:hAnsi="Times New Roman"/>
          <w:sz w:val="24"/>
          <w:szCs w:val="24"/>
        </w:rPr>
      </w:pPr>
      <w:r w:rsidRPr="007C67D6">
        <w:rPr>
          <w:rFonts w:ascii="Times New Roman" w:hAnsi="Times New Roman"/>
          <w:b/>
          <w:i/>
          <w:sz w:val="24"/>
          <w:szCs w:val="24"/>
        </w:rPr>
        <w:t>Формы аттестации:</w:t>
      </w:r>
      <w:r w:rsidRPr="003B6645">
        <w:rPr>
          <w:rFonts w:ascii="Times New Roman" w:hAnsi="Times New Roman"/>
          <w:sz w:val="24"/>
          <w:szCs w:val="24"/>
        </w:rPr>
        <w:t xml:space="preserve"> творческие работы,</w:t>
      </w:r>
      <w:r w:rsidRPr="003B664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>тесты</w:t>
      </w:r>
    </w:p>
    <w:p w:rsidR="00A456EB" w:rsidRPr="003B6645" w:rsidRDefault="00A456EB" w:rsidP="003B6645">
      <w:pPr>
        <w:pStyle w:val="a4"/>
        <w:widowControl w:val="0"/>
        <w:numPr>
          <w:ilvl w:val="1"/>
          <w:numId w:val="18"/>
        </w:numPr>
        <w:tabs>
          <w:tab w:val="left" w:pos="1180"/>
          <w:tab w:val="left" w:pos="1181"/>
          <w:tab w:val="left" w:pos="2785"/>
          <w:tab w:val="left" w:pos="4518"/>
          <w:tab w:val="left" w:pos="5881"/>
          <w:tab w:val="left" w:pos="6919"/>
          <w:tab w:val="left" w:pos="7468"/>
        </w:tabs>
        <w:autoSpaceDE w:val="0"/>
        <w:autoSpaceDN w:val="0"/>
        <w:spacing w:line="240" w:lineRule="auto"/>
        <w:ind w:right="107"/>
        <w:rPr>
          <w:rFonts w:ascii="Times New Roman" w:hAnsi="Times New Roman"/>
          <w:sz w:val="24"/>
          <w:szCs w:val="24"/>
        </w:rPr>
      </w:pPr>
      <w:r w:rsidRPr="007C67D6">
        <w:rPr>
          <w:rFonts w:ascii="Times New Roman" w:hAnsi="Times New Roman"/>
          <w:b/>
          <w:i/>
          <w:sz w:val="24"/>
          <w:szCs w:val="24"/>
        </w:rPr>
        <w:t>Оценочные</w:t>
      </w:r>
      <w:r w:rsidRPr="007C67D6">
        <w:rPr>
          <w:rFonts w:ascii="Times New Roman" w:hAnsi="Times New Roman"/>
          <w:b/>
          <w:i/>
          <w:sz w:val="24"/>
          <w:szCs w:val="24"/>
        </w:rPr>
        <w:tab/>
        <w:t>материалы</w:t>
      </w:r>
      <w:r w:rsidRPr="007C67D6">
        <w:rPr>
          <w:rFonts w:ascii="Times New Roman" w:hAnsi="Times New Roman"/>
          <w:b/>
          <w:sz w:val="24"/>
          <w:szCs w:val="24"/>
        </w:rPr>
        <w:t>:</w:t>
      </w:r>
      <w:r w:rsidRPr="003B6645">
        <w:rPr>
          <w:rFonts w:ascii="Times New Roman" w:hAnsi="Times New Roman"/>
          <w:sz w:val="24"/>
          <w:szCs w:val="24"/>
        </w:rPr>
        <w:tab/>
        <w:t>проверка</w:t>
      </w:r>
      <w:r w:rsidRPr="003B6645">
        <w:rPr>
          <w:rFonts w:ascii="Times New Roman" w:hAnsi="Times New Roman"/>
          <w:sz w:val="24"/>
          <w:szCs w:val="24"/>
        </w:rPr>
        <w:tab/>
        <w:t>тестов</w:t>
      </w:r>
      <w:r w:rsidRPr="003B6645">
        <w:rPr>
          <w:rFonts w:ascii="Times New Roman" w:hAnsi="Times New Roman"/>
          <w:sz w:val="24"/>
          <w:szCs w:val="24"/>
        </w:rPr>
        <w:tab/>
        <w:t>на</w:t>
      </w:r>
      <w:r w:rsidRPr="003B6645">
        <w:rPr>
          <w:rFonts w:ascii="Times New Roman" w:hAnsi="Times New Roman"/>
          <w:sz w:val="24"/>
          <w:szCs w:val="24"/>
        </w:rPr>
        <w:tab/>
      </w:r>
      <w:r w:rsidRPr="003B664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="003B66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 xml:space="preserve">платформе </w:t>
      </w:r>
      <w:r w:rsidR="006B591B">
        <w:rPr>
          <w:rFonts w:ascii="Times New Roman" w:hAnsi="Times New Roman"/>
          <w:sz w:val="24"/>
          <w:szCs w:val="24"/>
          <w:lang w:val="en-US"/>
        </w:rPr>
        <w:t>Sway</w:t>
      </w:r>
      <w:r w:rsidRPr="003B6645">
        <w:rPr>
          <w:rFonts w:ascii="Times New Roman" w:hAnsi="Times New Roman"/>
          <w:sz w:val="24"/>
          <w:szCs w:val="24"/>
        </w:rPr>
        <w:t>, оценка творческих</w:t>
      </w:r>
      <w:r w:rsidRPr="003B664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>работ</w:t>
      </w:r>
      <w:r w:rsidR="003B6645">
        <w:rPr>
          <w:rFonts w:ascii="Times New Roman" w:hAnsi="Times New Roman"/>
          <w:sz w:val="24"/>
          <w:szCs w:val="24"/>
        </w:rPr>
        <w:t xml:space="preserve"> (муниципальный конкурс)</w:t>
      </w:r>
      <w:r w:rsidRPr="003B6645">
        <w:rPr>
          <w:rFonts w:ascii="Times New Roman" w:hAnsi="Times New Roman"/>
          <w:sz w:val="24"/>
          <w:szCs w:val="24"/>
        </w:rPr>
        <w:t>.</w:t>
      </w:r>
    </w:p>
    <w:p w:rsidR="00A456EB" w:rsidRPr="003B6645" w:rsidRDefault="00A456EB" w:rsidP="007C67D6">
      <w:pPr>
        <w:pStyle w:val="a4"/>
        <w:widowControl w:val="0"/>
        <w:tabs>
          <w:tab w:val="left" w:pos="974"/>
        </w:tabs>
        <w:autoSpaceDE w:val="0"/>
        <w:autoSpaceDN w:val="0"/>
        <w:spacing w:line="321" w:lineRule="exact"/>
        <w:ind w:left="36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Используемые методы и</w:t>
      </w:r>
      <w:r w:rsidRPr="003B664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B6645">
        <w:rPr>
          <w:rFonts w:ascii="Times New Roman" w:hAnsi="Times New Roman"/>
          <w:sz w:val="24"/>
          <w:szCs w:val="24"/>
        </w:rPr>
        <w:t>технологии:</w:t>
      </w:r>
    </w:p>
    <w:p w:rsidR="00A456EB" w:rsidRPr="003B6645" w:rsidRDefault="00A456EB" w:rsidP="00A456EB">
      <w:pPr>
        <w:pStyle w:val="a4"/>
        <w:widowControl w:val="0"/>
        <w:numPr>
          <w:ilvl w:val="0"/>
          <w:numId w:val="19"/>
        </w:numPr>
        <w:tabs>
          <w:tab w:val="left" w:pos="841"/>
          <w:tab w:val="left" w:pos="842"/>
        </w:tabs>
        <w:autoSpaceDE w:val="0"/>
        <w:autoSpaceDN w:val="0"/>
        <w:spacing w:before="6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ИКТ,</w:t>
      </w:r>
    </w:p>
    <w:p w:rsidR="00A456EB" w:rsidRDefault="00A456EB" w:rsidP="00A456EB">
      <w:pPr>
        <w:pStyle w:val="a4"/>
        <w:widowControl w:val="0"/>
        <w:numPr>
          <w:ilvl w:val="0"/>
          <w:numId w:val="19"/>
        </w:numPr>
        <w:tabs>
          <w:tab w:val="left" w:pos="841"/>
          <w:tab w:val="left" w:pos="842"/>
        </w:tabs>
        <w:autoSpaceDE w:val="0"/>
        <w:autoSpaceDN w:val="0"/>
        <w:spacing w:before="5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B6645">
        <w:rPr>
          <w:rFonts w:ascii="Times New Roman" w:hAnsi="Times New Roman"/>
          <w:sz w:val="24"/>
          <w:szCs w:val="24"/>
        </w:rPr>
        <w:t>тех</w:t>
      </w:r>
      <w:r w:rsidR="003B6645">
        <w:rPr>
          <w:rFonts w:ascii="Times New Roman" w:hAnsi="Times New Roman"/>
          <w:sz w:val="24"/>
          <w:szCs w:val="24"/>
        </w:rPr>
        <w:t>нологии дистанционного обучения</w:t>
      </w:r>
    </w:p>
    <w:p w:rsidR="007C67D6" w:rsidRDefault="007C67D6" w:rsidP="006B591B">
      <w:pPr>
        <w:pStyle w:val="a4"/>
        <w:widowControl w:val="0"/>
        <w:tabs>
          <w:tab w:val="left" w:pos="841"/>
          <w:tab w:val="left" w:pos="842"/>
        </w:tabs>
        <w:autoSpaceDE w:val="0"/>
        <w:autoSpaceDN w:val="0"/>
        <w:spacing w:before="51" w:after="0" w:line="240" w:lineRule="auto"/>
        <w:ind w:left="842"/>
        <w:contextualSpacing w:val="0"/>
        <w:rPr>
          <w:rFonts w:ascii="Times New Roman" w:hAnsi="Times New Roman"/>
          <w:sz w:val="24"/>
          <w:szCs w:val="24"/>
        </w:rPr>
      </w:pPr>
    </w:p>
    <w:p w:rsidR="00751F44" w:rsidRPr="00AB494B" w:rsidRDefault="00751F44" w:rsidP="003B6645">
      <w:pPr>
        <w:pStyle w:val="a4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49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751F44" w:rsidRPr="00AA4EF1" w:rsidRDefault="00751F44" w:rsidP="00751F44">
      <w:pPr>
        <w:spacing w:line="240" w:lineRule="auto"/>
        <w:rPr>
          <w:color w:val="000000"/>
          <w:sz w:val="24"/>
          <w:szCs w:val="24"/>
          <w:lang w:eastAsia="ru-RU"/>
        </w:rPr>
      </w:pP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авторская программа курса по выбору «Творческие задания в среде программирования Scratch» Ю.В.Пашковской 5-6 классы, которая входит в сборник «Информатика. Программы для образовательных организаций: 2-11 классы» / составитель М.Н. Бородин. – М.: БИНОМ. Лаборатория знаний, 2015.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Иллюстрированное руководство по языкам Scratch и Python«Программирование для детей»/К. Вордерман, Дж.Вудкок, Ш.Макаманус и др.; пер. с англ.С.Ломакин. – М.:Манн, Иванов и Фербер, 2015.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Т.Е. Сорокина, поурочные разработки «Пропедевтика программирования со Scratch» для 5-го класса, 2015 г.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Учебно-методическое пособие. Проектная деятельность школьника в среде программирования Scratch. /В.Г. Рындак, В.О. Дженжер, Л.В. Денисова. - Оренбург - 2009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http://scratch.mit.edu/pages/source – страница разработчиков.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http://scratch.mit.edu/ - официальный сайт проекта Scratch.</w:t>
      </w:r>
    </w:p>
    <w:p w:rsidR="00751F44" w:rsidRPr="00AA4EF1" w:rsidRDefault="00751F44" w:rsidP="003B6645">
      <w:pPr>
        <w:numPr>
          <w:ilvl w:val="0"/>
          <w:numId w:val="12"/>
        </w:numPr>
        <w:suppressAutoHyphens w:val="0"/>
        <w:spacing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http://setilab.ru/scratch/category/commun/Cайт «Учитесь со Scratch»</w:t>
      </w:r>
    </w:p>
    <w:p w:rsidR="00751F44" w:rsidRPr="00AA4EF1" w:rsidRDefault="00751F44" w:rsidP="00424FAC">
      <w:pPr>
        <w:rPr>
          <w:color w:val="000000"/>
          <w:sz w:val="24"/>
          <w:szCs w:val="24"/>
          <w:lang w:eastAsia="ru-RU"/>
        </w:rPr>
      </w:pPr>
      <w:r w:rsidRPr="00AA4EF1">
        <w:rPr>
          <w:color w:val="000000"/>
          <w:sz w:val="24"/>
          <w:szCs w:val="24"/>
          <w:lang w:eastAsia="ru-RU"/>
        </w:rPr>
        <w:t>http://minecraftnavideo.ru/play/vd20J2r5wUQ/scratch_lesson_01_znakomstvo_so_sredoj_programmirovaniya_scratch.html</w:t>
      </w:r>
    </w:p>
    <w:sectPr w:rsidR="00751F44" w:rsidRPr="00AA4EF1" w:rsidSect="000C40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90" w:rsidRDefault="00A87D90" w:rsidP="000C40E9">
      <w:pPr>
        <w:spacing w:line="240" w:lineRule="auto"/>
      </w:pPr>
      <w:r>
        <w:separator/>
      </w:r>
    </w:p>
  </w:endnote>
  <w:endnote w:type="continuationSeparator" w:id="1">
    <w:p w:rsidR="00A87D90" w:rsidRDefault="00A87D90" w:rsidP="000C4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586"/>
    </w:sdtPr>
    <w:sdtContent>
      <w:p w:rsidR="000C40E9" w:rsidRDefault="00523633">
        <w:pPr>
          <w:pStyle w:val="ab"/>
          <w:jc w:val="right"/>
        </w:pPr>
        <w:fldSimple w:instr=" PAGE   \* MERGEFORMAT ">
          <w:r w:rsidR="00424FAC">
            <w:rPr>
              <w:noProof/>
            </w:rPr>
            <w:t>7</w:t>
          </w:r>
        </w:fldSimple>
      </w:p>
    </w:sdtContent>
  </w:sdt>
  <w:p w:rsidR="000C40E9" w:rsidRDefault="000C40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90" w:rsidRDefault="00A87D90" w:rsidP="000C40E9">
      <w:pPr>
        <w:spacing w:line="240" w:lineRule="auto"/>
      </w:pPr>
      <w:r>
        <w:separator/>
      </w:r>
    </w:p>
  </w:footnote>
  <w:footnote w:type="continuationSeparator" w:id="1">
    <w:p w:rsidR="00A87D90" w:rsidRDefault="00A87D90" w:rsidP="000C40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E9" w:rsidRDefault="000C40E9">
    <w:pPr>
      <w:pStyle w:val="a9"/>
      <w:jc w:val="right"/>
    </w:pPr>
  </w:p>
  <w:p w:rsidR="000C40E9" w:rsidRDefault="000C40E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D1"/>
    <w:multiLevelType w:val="multilevel"/>
    <w:tmpl w:val="5D6C54DE"/>
    <w:lvl w:ilvl="0">
      <w:start w:val="1"/>
      <w:numFmt w:val="decimal"/>
      <w:lvlText w:val="%1."/>
      <w:lvlJc w:val="left"/>
      <w:pPr>
        <w:ind w:left="4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82" w:hanging="493"/>
        <w:jc w:val="right"/>
      </w:pPr>
      <w:rPr>
        <w:rFonts w:hint="default"/>
        <w:i/>
        <w:w w:val="100"/>
      </w:rPr>
    </w:lvl>
    <w:lvl w:ilvl="2">
      <w:numFmt w:val="bullet"/>
      <w:lvlText w:val="•"/>
      <w:lvlJc w:val="left"/>
      <w:pPr>
        <w:ind w:left="1811" w:hanging="493"/>
      </w:pPr>
      <w:rPr>
        <w:rFonts w:hint="default"/>
      </w:rPr>
    </w:lvl>
    <w:lvl w:ilvl="3">
      <w:numFmt w:val="bullet"/>
      <w:lvlText w:val="•"/>
      <w:lvlJc w:val="left"/>
      <w:pPr>
        <w:ind w:left="2783" w:hanging="493"/>
      </w:pPr>
      <w:rPr>
        <w:rFonts w:hint="default"/>
      </w:rPr>
    </w:lvl>
    <w:lvl w:ilvl="4">
      <w:numFmt w:val="bullet"/>
      <w:lvlText w:val="•"/>
      <w:lvlJc w:val="left"/>
      <w:pPr>
        <w:ind w:left="3755" w:hanging="493"/>
      </w:pPr>
      <w:rPr>
        <w:rFonts w:hint="default"/>
      </w:rPr>
    </w:lvl>
    <w:lvl w:ilvl="5">
      <w:numFmt w:val="bullet"/>
      <w:lvlText w:val="•"/>
      <w:lvlJc w:val="left"/>
      <w:pPr>
        <w:ind w:left="4727" w:hanging="493"/>
      </w:pPr>
      <w:rPr>
        <w:rFonts w:hint="default"/>
      </w:rPr>
    </w:lvl>
    <w:lvl w:ilvl="6">
      <w:numFmt w:val="bullet"/>
      <w:lvlText w:val="•"/>
      <w:lvlJc w:val="left"/>
      <w:pPr>
        <w:ind w:left="5699" w:hanging="493"/>
      </w:pPr>
      <w:rPr>
        <w:rFonts w:hint="default"/>
      </w:rPr>
    </w:lvl>
    <w:lvl w:ilvl="7">
      <w:numFmt w:val="bullet"/>
      <w:lvlText w:val="•"/>
      <w:lvlJc w:val="left"/>
      <w:pPr>
        <w:ind w:left="6670" w:hanging="493"/>
      </w:pPr>
      <w:rPr>
        <w:rFonts w:hint="default"/>
      </w:rPr>
    </w:lvl>
    <w:lvl w:ilvl="8">
      <w:numFmt w:val="bullet"/>
      <w:lvlText w:val="•"/>
      <w:lvlJc w:val="left"/>
      <w:pPr>
        <w:ind w:left="7642" w:hanging="493"/>
      </w:pPr>
      <w:rPr>
        <w:rFonts w:hint="default"/>
      </w:rPr>
    </w:lvl>
  </w:abstractNum>
  <w:abstractNum w:abstractNumId="1">
    <w:nsid w:val="03F90798"/>
    <w:multiLevelType w:val="hybridMultilevel"/>
    <w:tmpl w:val="F86AB6AE"/>
    <w:lvl w:ilvl="0" w:tplc="604A820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AAA4C28"/>
    <w:multiLevelType w:val="multilevel"/>
    <w:tmpl w:val="C9C8A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61CDA"/>
    <w:multiLevelType w:val="multilevel"/>
    <w:tmpl w:val="28CEAAF6"/>
    <w:lvl w:ilvl="0">
      <w:start w:val="1"/>
      <w:numFmt w:val="decimal"/>
      <w:lvlText w:val="%1"/>
      <w:lvlJc w:val="left"/>
      <w:pPr>
        <w:ind w:left="758" w:hanging="636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58" w:hanging="6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25" w:hanging="636"/>
      </w:pPr>
      <w:rPr>
        <w:rFonts w:hint="default"/>
      </w:rPr>
    </w:lvl>
    <w:lvl w:ilvl="3">
      <w:numFmt w:val="bullet"/>
      <w:lvlText w:val="•"/>
      <w:lvlJc w:val="left"/>
      <w:pPr>
        <w:ind w:left="3407" w:hanging="636"/>
      </w:pPr>
      <w:rPr>
        <w:rFonts w:hint="default"/>
      </w:rPr>
    </w:lvl>
    <w:lvl w:ilvl="4">
      <w:numFmt w:val="bullet"/>
      <w:lvlText w:val="•"/>
      <w:lvlJc w:val="left"/>
      <w:pPr>
        <w:ind w:left="4290" w:hanging="636"/>
      </w:pPr>
      <w:rPr>
        <w:rFonts w:hint="default"/>
      </w:rPr>
    </w:lvl>
    <w:lvl w:ilvl="5">
      <w:numFmt w:val="bullet"/>
      <w:lvlText w:val="•"/>
      <w:lvlJc w:val="left"/>
      <w:pPr>
        <w:ind w:left="5173" w:hanging="636"/>
      </w:pPr>
      <w:rPr>
        <w:rFonts w:hint="default"/>
      </w:rPr>
    </w:lvl>
    <w:lvl w:ilvl="6">
      <w:numFmt w:val="bullet"/>
      <w:lvlText w:val="•"/>
      <w:lvlJc w:val="left"/>
      <w:pPr>
        <w:ind w:left="6055" w:hanging="636"/>
      </w:pPr>
      <w:rPr>
        <w:rFonts w:hint="default"/>
      </w:rPr>
    </w:lvl>
    <w:lvl w:ilvl="7">
      <w:numFmt w:val="bullet"/>
      <w:lvlText w:val="•"/>
      <w:lvlJc w:val="left"/>
      <w:pPr>
        <w:ind w:left="6938" w:hanging="636"/>
      </w:pPr>
      <w:rPr>
        <w:rFonts w:hint="default"/>
      </w:rPr>
    </w:lvl>
    <w:lvl w:ilvl="8">
      <w:numFmt w:val="bullet"/>
      <w:lvlText w:val="•"/>
      <w:lvlJc w:val="left"/>
      <w:pPr>
        <w:ind w:left="7821" w:hanging="636"/>
      </w:pPr>
      <w:rPr>
        <w:rFonts w:hint="default"/>
      </w:rPr>
    </w:lvl>
  </w:abstractNum>
  <w:abstractNum w:abstractNumId="4">
    <w:nsid w:val="169F154C"/>
    <w:multiLevelType w:val="multilevel"/>
    <w:tmpl w:val="7A4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B6E7E"/>
    <w:multiLevelType w:val="multilevel"/>
    <w:tmpl w:val="3D10D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A48D5"/>
    <w:multiLevelType w:val="hybridMultilevel"/>
    <w:tmpl w:val="C87833B6"/>
    <w:lvl w:ilvl="0" w:tplc="BF76A3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77F5F"/>
    <w:multiLevelType w:val="hybridMultilevel"/>
    <w:tmpl w:val="5212E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EE1"/>
    <w:multiLevelType w:val="multilevel"/>
    <w:tmpl w:val="F0F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E42AC"/>
    <w:multiLevelType w:val="hybridMultilevel"/>
    <w:tmpl w:val="FB50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4A82C30"/>
    <w:multiLevelType w:val="hybridMultilevel"/>
    <w:tmpl w:val="41025BF4"/>
    <w:lvl w:ilvl="0" w:tplc="BF76A3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7B6624"/>
    <w:multiLevelType w:val="multilevel"/>
    <w:tmpl w:val="68F4B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97455C"/>
    <w:multiLevelType w:val="multilevel"/>
    <w:tmpl w:val="2D3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D35580"/>
    <w:multiLevelType w:val="hybridMultilevel"/>
    <w:tmpl w:val="C0BE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A185E"/>
    <w:multiLevelType w:val="hybridMultilevel"/>
    <w:tmpl w:val="E7AA0D66"/>
    <w:lvl w:ilvl="0" w:tplc="55122B1E">
      <w:numFmt w:val="bullet"/>
      <w:lvlText w:val="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B3AEB7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1B06E3A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B92054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BEA45158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90692B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E182F8A4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7D63302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4544B93E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6">
    <w:nsid w:val="726F546E"/>
    <w:multiLevelType w:val="multilevel"/>
    <w:tmpl w:val="A266A9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72593"/>
    <w:multiLevelType w:val="multilevel"/>
    <w:tmpl w:val="688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8E310C"/>
    <w:multiLevelType w:val="multilevel"/>
    <w:tmpl w:val="28CEAAF6"/>
    <w:lvl w:ilvl="0">
      <w:start w:val="1"/>
      <w:numFmt w:val="decimal"/>
      <w:lvlText w:val="%1"/>
      <w:lvlJc w:val="left"/>
      <w:pPr>
        <w:ind w:left="758" w:hanging="636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58" w:hanging="6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25" w:hanging="636"/>
      </w:pPr>
      <w:rPr>
        <w:rFonts w:hint="default"/>
      </w:rPr>
    </w:lvl>
    <w:lvl w:ilvl="3">
      <w:numFmt w:val="bullet"/>
      <w:lvlText w:val="•"/>
      <w:lvlJc w:val="left"/>
      <w:pPr>
        <w:ind w:left="3407" w:hanging="636"/>
      </w:pPr>
      <w:rPr>
        <w:rFonts w:hint="default"/>
      </w:rPr>
    </w:lvl>
    <w:lvl w:ilvl="4">
      <w:numFmt w:val="bullet"/>
      <w:lvlText w:val="•"/>
      <w:lvlJc w:val="left"/>
      <w:pPr>
        <w:ind w:left="4290" w:hanging="636"/>
      </w:pPr>
      <w:rPr>
        <w:rFonts w:hint="default"/>
      </w:rPr>
    </w:lvl>
    <w:lvl w:ilvl="5">
      <w:numFmt w:val="bullet"/>
      <w:lvlText w:val="•"/>
      <w:lvlJc w:val="left"/>
      <w:pPr>
        <w:ind w:left="5173" w:hanging="636"/>
      </w:pPr>
      <w:rPr>
        <w:rFonts w:hint="default"/>
      </w:rPr>
    </w:lvl>
    <w:lvl w:ilvl="6">
      <w:numFmt w:val="bullet"/>
      <w:lvlText w:val="•"/>
      <w:lvlJc w:val="left"/>
      <w:pPr>
        <w:ind w:left="6055" w:hanging="636"/>
      </w:pPr>
      <w:rPr>
        <w:rFonts w:hint="default"/>
      </w:rPr>
    </w:lvl>
    <w:lvl w:ilvl="7">
      <w:numFmt w:val="bullet"/>
      <w:lvlText w:val="•"/>
      <w:lvlJc w:val="left"/>
      <w:pPr>
        <w:ind w:left="6938" w:hanging="636"/>
      </w:pPr>
      <w:rPr>
        <w:rFonts w:hint="default"/>
      </w:rPr>
    </w:lvl>
    <w:lvl w:ilvl="8">
      <w:numFmt w:val="bullet"/>
      <w:lvlText w:val="•"/>
      <w:lvlJc w:val="left"/>
      <w:pPr>
        <w:ind w:left="7821" w:hanging="636"/>
      </w:pPr>
      <w:rPr>
        <w:rFonts w:hint="default"/>
      </w:rPr>
    </w:lvl>
  </w:abstractNum>
  <w:abstractNum w:abstractNumId="19">
    <w:nsid w:val="79340026"/>
    <w:multiLevelType w:val="hybridMultilevel"/>
    <w:tmpl w:val="E460EF9A"/>
    <w:lvl w:ilvl="0" w:tplc="839EE1AC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CC92B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55688E4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0F7A39B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A434F626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A41EC6D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A29A74AA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07F249B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262CDDA6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20">
    <w:nsid w:val="7D07458B"/>
    <w:multiLevelType w:val="multilevel"/>
    <w:tmpl w:val="45B2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6827"/>
    <w:multiLevelType w:val="multilevel"/>
    <w:tmpl w:val="5FE09F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  <w:sz w:val="26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."/>
      <w:lvlJc w:val="left"/>
      <w:pPr>
        <w:ind w:left="305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6"/>
  </w:num>
  <w:num w:numId="9">
    <w:abstractNumId w:val="4"/>
  </w:num>
  <w:num w:numId="10">
    <w:abstractNumId w:val="20"/>
  </w:num>
  <w:num w:numId="11">
    <w:abstractNumId w:val="8"/>
  </w:num>
  <w:num w:numId="12">
    <w:abstractNumId w:val="17"/>
  </w:num>
  <w:num w:numId="13">
    <w:abstractNumId w:val="3"/>
  </w:num>
  <w:num w:numId="14">
    <w:abstractNumId w:val="18"/>
  </w:num>
  <w:num w:numId="15">
    <w:abstractNumId w:val="7"/>
  </w:num>
  <w:num w:numId="16">
    <w:abstractNumId w:val="0"/>
  </w:num>
  <w:num w:numId="17">
    <w:abstractNumId w:val="13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F44"/>
    <w:rsid w:val="000C0FC4"/>
    <w:rsid w:val="000C40E9"/>
    <w:rsid w:val="00110DAF"/>
    <w:rsid w:val="001A491F"/>
    <w:rsid w:val="0026539A"/>
    <w:rsid w:val="0029269D"/>
    <w:rsid w:val="00325922"/>
    <w:rsid w:val="003B6645"/>
    <w:rsid w:val="003E2FAD"/>
    <w:rsid w:val="0040097C"/>
    <w:rsid w:val="00403A47"/>
    <w:rsid w:val="00424FAC"/>
    <w:rsid w:val="004B1E78"/>
    <w:rsid w:val="004F0BE4"/>
    <w:rsid w:val="00523633"/>
    <w:rsid w:val="00525177"/>
    <w:rsid w:val="0055528D"/>
    <w:rsid w:val="0059211D"/>
    <w:rsid w:val="005A5FF3"/>
    <w:rsid w:val="005C6482"/>
    <w:rsid w:val="006B591B"/>
    <w:rsid w:val="00704106"/>
    <w:rsid w:val="00751F44"/>
    <w:rsid w:val="0075231A"/>
    <w:rsid w:val="00793859"/>
    <w:rsid w:val="00796965"/>
    <w:rsid w:val="007A74AA"/>
    <w:rsid w:val="007C67D6"/>
    <w:rsid w:val="007E09E6"/>
    <w:rsid w:val="0087382D"/>
    <w:rsid w:val="008E60FA"/>
    <w:rsid w:val="009961CD"/>
    <w:rsid w:val="00A337BB"/>
    <w:rsid w:val="00A35F85"/>
    <w:rsid w:val="00A456EB"/>
    <w:rsid w:val="00A87D90"/>
    <w:rsid w:val="00AD6BD4"/>
    <w:rsid w:val="00AE7731"/>
    <w:rsid w:val="00BB4274"/>
    <w:rsid w:val="00BD1F22"/>
    <w:rsid w:val="00C30CA3"/>
    <w:rsid w:val="00C3623F"/>
    <w:rsid w:val="00C46D3D"/>
    <w:rsid w:val="00C50077"/>
    <w:rsid w:val="00D02090"/>
    <w:rsid w:val="00D31356"/>
    <w:rsid w:val="00E14F39"/>
    <w:rsid w:val="00E157FA"/>
    <w:rsid w:val="00E16D1D"/>
    <w:rsid w:val="00EC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F4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F4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110DAF"/>
    <w:pPr>
      <w:widowControl w:val="0"/>
      <w:suppressAutoHyphens w:val="0"/>
      <w:autoSpaceDE w:val="0"/>
      <w:autoSpaceDN w:val="0"/>
      <w:spacing w:line="240" w:lineRule="auto"/>
      <w:ind w:left="122"/>
    </w:pPr>
    <w:rPr>
      <w:kern w:val="0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10DA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110DAF"/>
    <w:pPr>
      <w:widowControl w:val="0"/>
      <w:suppressAutoHyphens w:val="0"/>
      <w:autoSpaceDE w:val="0"/>
      <w:autoSpaceDN w:val="0"/>
      <w:spacing w:line="240" w:lineRule="auto"/>
      <w:ind w:left="482"/>
      <w:outlineLvl w:val="1"/>
    </w:pPr>
    <w:rPr>
      <w:b/>
      <w:bCs/>
      <w:kern w:val="0"/>
      <w:sz w:val="28"/>
      <w:szCs w:val="28"/>
      <w:lang w:val="en-US" w:eastAsia="en-US"/>
    </w:rPr>
  </w:style>
  <w:style w:type="paragraph" w:customStyle="1" w:styleId="TOC1">
    <w:name w:val="TOC 1"/>
    <w:basedOn w:val="a"/>
    <w:uiPriority w:val="1"/>
    <w:qFormat/>
    <w:rsid w:val="00793859"/>
    <w:pPr>
      <w:widowControl w:val="0"/>
      <w:suppressAutoHyphens w:val="0"/>
      <w:autoSpaceDE w:val="0"/>
      <w:autoSpaceDN w:val="0"/>
      <w:spacing w:before="254" w:line="240" w:lineRule="auto"/>
      <w:ind w:left="758" w:hanging="636"/>
    </w:pPr>
    <w:rPr>
      <w:b/>
      <w:bCs/>
      <w:kern w:val="0"/>
      <w:sz w:val="28"/>
      <w:szCs w:val="28"/>
      <w:lang w:val="en-US" w:eastAsia="en-US"/>
    </w:rPr>
  </w:style>
  <w:style w:type="paragraph" w:customStyle="1" w:styleId="TOC2">
    <w:name w:val="TOC 2"/>
    <w:basedOn w:val="a"/>
    <w:uiPriority w:val="1"/>
    <w:qFormat/>
    <w:rsid w:val="00793859"/>
    <w:pPr>
      <w:widowControl w:val="0"/>
      <w:suppressAutoHyphens w:val="0"/>
      <w:autoSpaceDE w:val="0"/>
      <w:autoSpaceDN w:val="0"/>
      <w:spacing w:before="242" w:line="240" w:lineRule="auto"/>
      <w:ind w:left="758" w:hanging="636"/>
    </w:pPr>
    <w:rPr>
      <w:kern w:val="0"/>
      <w:sz w:val="28"/>
      <w:szCs w:val="28"/>
      <w:lang w:val="en-US" w:eastAsia="en-US"/>
    </w:rPr>
  </w:style>
  <w:style w:type="paragraph" w:customStyle="1" w:styleId="TOC3">
    <w:name w:val="TOC 3"/>
    <w:basedOn w:val="a"/>
    <w:uiPriority w:val="1"/>
    <w:qFormat/>
    <w:rsid w:val="00793859"/>
    <w:pPr>
      <w:widowControl w:val="0"/>
      <w:suppressAutoHyphens w:val="0"/>
      <w:autoSpaceDE w:val="0"/>
      <w:autoSpaceDN w:val="0"/>
      <w:spacing w:before="47" w:line="240" w:lineRule="auto"/>
      <w:ind w:left="758"/>
    </w:pPr>
    <w:rPr>
      <w:b/>
      <w:bCs/>
      <w:kern w:val="0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93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85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0C40E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0E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40E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0E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No Spacing"/>
    <w:uiPriority w:val="1"/>
    <w:qFormat/>
    <w:rsid w:val="00E16D1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Vedernikova</cp:lastModifiedBy>
  <cp:revision>41</cp:revision>
  <dcterms:created xsi:type="dcterms:W3CDTF">2018-11-16T06:28:00Z</dcterms:created>
  <dcterms:modified xsi:type="dcterms:W3CDTF">2021-10-28T10:04:00Z</dcterms:modified>
</cp:coreProperties>
</file>