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B3B" w:rsidRDefault="00DF0B3B" w:rsidP="00DF0B3B">
      <w:pPr>
        <w:pStyle w:val="rtecenter"/>
        <w:shd w:val="clear" w:color="auto" w:fill="FFFFFF"/>
        <w:jc w:val="center"/>
        <w:rPr>
          <w:rFonts w:ascii="Arial" w:hAnsi="Arial" w:cs="Arial"/>
          <w:color w:val="333333"/>
        </w:rPr>
      </w:pPr>
      <w:r>
        <w:rPr>
          <w:rStyle w:val="a3"/>
          <w:rFonts w:ascii="Tahoma" w:hAnsi="Tahoma" w:cs="Tahoma"/>
          <w:color w:val="000080"/>
          <w:sz w:val="28"/>
          <w:szCs w:val="28"/>
        </w:rPr>
        <w:t>Возрастные психолого-физиологические особенности старшеклассников</w:t>
      </w:r>
    </w:p>
    <w:p w:rsidR="00DF0B3B" w:rsidRDefault="00DF0B3B" w:rsidP="00DF0B3B">
      <w:pPr>
        <w:pStyle w:val="rtejustify"/>
        <w:shd w:val="clear" w:color="auto" w:fill="FFFFFF"/>
        <w:jc w:val="both"/>
        <w:rPr>
          <w:rFonts w:ascii="Arial" w:hAnsi="Arial" w:cs="Arial"/>
          <w:color w:val="333333"/>
        </w:rPr>
      </w:pPr>
      <w:r>
        <w:rPr>
          <w:rFonts w:ascii="Arial" w:hAnsi="Arial" w:cs="Arial"/>
          <w:color w:val="333333"/>
        </w:rPr>
        <w:t> </w:t>
      </w:r>
    </w:p>
    <w:p w:rsidR="00DF0B3B" w:rsidRPr="00F64716" w:rsidRDefault="00DF0B3B" w:rsidP="00F64716">
      <w:pPr>
        <w:pStyle w:val="rtejustify"/>
        <w:shd w:val="clear" w:color="auto" w:fill="FFFFFF"/>
        <w:rPr>
          <w:rFonts w:ascii="Arial" w:hAnsi="Arial" w:cs="Arial"/>
        </w:rPr>
      </w:pPr>
      <w:r w:rsidRPr="00F64716">
        <w:rPr>
          <w:rFonts w:ascii="Tahoma" w:hAnsi="Tahoma" w:cs="Tahoma"/>
          <w:b/>
          <w:i/>
          <w:sz w:val="28"/>
          <w:szCs w:val="28"/>
        </w:rPr>
        <w:t>Ранняя юность (14,5–17лет)</w:t>
      </w:r>
      <w:r w:rsidRPr="00F64716">
        <w:rPr>
          <w:rFonts w:ascii="Tahoma" w:hAnsi="Tahoma" w:cs="Tahoma"/>
          <w:sz w:val="28"/>
          <w:szCs w:val="28"/>
        </w:rPr>
        <w:t xml:space="preserve"> период завершения физического развития человека. Повышается работоспособность, улучшается самочувствие, дети более энергичны. Общие умственные способности человека к 15–16 годам, как правило, уже сформированы, и такого быстрого роста их, как в детстве уже не наблюдается, однако они продолжают совершенствоваться.</w:t>
      </w:r>
    </w:p>
    <w:p w:rsidR="00DF0B3B" w:rsidRPr="00F64716" w:rsidRDefault="00DF0B3B" w:rsidP="00F64716">
      <w:pPr>
        <w:pStyle w:val="rtejustify"/>
        <w:shd w:val="clear" w:color="auto" w:fill="FFFFFF"/>
        <w:rPr>
          <w:rFonts w:ascii="Arial" w:hAnsi="Arial" w:cs="Arial"/>
        </w:rPr>
      </w:pPr>
      <w:r w:rsidRPr="00F64716">
        <w:rPr>
          <w:rFonts w:ascii="Tahoma" w:hAnsi="Tahoma" w:cs="Tahoma"/>
          <w:sz w:val="28"/>
          <w:szCs w:val="28"/>
        </w:rPr>
        <w:t>Подростковый  кризис постепенно отступает, меньше поведенческих проблем. Повышается регуляция поведения, внутренний контроль, появляется умение скрывать свои мысли и чувства. Юноши и девушки становятся самокритичны и чувствительны к критике.</w:t>
      </w:r>
    </w:p>
    <w:p w:rsidR="00DF0B3B" w:rsidRPr="00F64716" w:rsidRDefault="00DF0B3B" w:rsidP="00F64716">
      <w:pPr>
        <w:pStyle w:val="rtejustify"/>
        <w:shd w:val="clear" w:color="auto" w:fill="FFFFFF"/>
        <w:rPr>
          <w:rFonts w:ascii="Arial" w:hAnsi="Arial" w:cs="Arial"/>
        </w:rPr>
      </w:pPr>
      <w:r w:rsidRPr="00F64716">
        <w:rPr>
          <w:rFonts w:ascii="Tahoma" w:hAnsi="Tahoma" w:cs="Tahoma"/>
          <w:sz w:val="28"/>
          <w:szCs w:val="28"/>
        </w:rPr>
        <w:t>Раньше всего подростки добиваются поведенческой автономии в сфере досуга. И если подростковый возраст наиболее труден в дисциплинарном отношении, то ранняя юность дает максимум эмоциональных проблем, часто вызывая психологическое отчуждение детей от родителей. Юношам кажется – и часто они совершенно правы, – что родители недооценивают свершившиеся в детях перемены, не принимают всерьез их переживаний. </w:t>
      </w:r>
      <w:proofErr w:type="gramStart"/>
      <w:r w:rsidRPr="00F64716">
        <w:rPr>
          <w:rFonts w:ascii="Tahoma" w:hAnsi="Tahoma" w:cs="Tahoma"/>
          <w:sz w:val="28"/>
          <w:szCs w:val="28"/>
        </w:rPr>
        <w:t>Достаточно малейшей</w:t>
      </w:r>
      <w:proofErr w:type="gramEnd"/>
      <w:r w:rsidRPr="00F64716">
        <w:rPr>
          <w:rFonts w:ascii="Tahoma" w:hAnsi="Tahoma" w:cs="Tahoma"/>
          <w:sz w:val="28"/>
          <w:szCs w:val="28"/>
        </w:rPr>
        <w:t> бестактности, чтобы внутренний мир юноши или девушки надолго, если не навсегда, закрылся для родителей. Особенно усложняются в эти годы взаимоотношения с отцом. Но известное охлаждение в отношениях с родителями и появление секретов от них вовсе не означает разрыва привязанности. От чуткости и такта родителей зависит, удастся ли им сохранить столь нужное обеим сторонам эмоциональное тепло и взаимопонимание.</w:t>
      </w:r>
    </w:p>
    <w:p w:rsidR="00DF0B3B" w:rsidRPr="00F64716" w:rsidRDefault="00DF0B3B" w:rsidP="00F64716">
      <w:pPr>
        <w:pStyle w:val="rtejustify"/>
        <w:shd w:val="clear" w:color="auto" w:fill="FFFFFF"/>
        <w:rPr>
          <w:rFonts w:ascii="Arial" w:hAnsi="Arial" w:cs="Arial"/>
        </w:rPr>
      </w:pPr>
      <w:r w:rsidRPr="00F64716">
        <w:rPr>
          <w:rFonts w:ascii="Tahoma" w:hAnsi="Tahoma" w:cs="Tahoma"/>
          <w:sz w:val="28"/>
          <w:szCs w:val="28"/>
        </w:rPr>
        <w:t>Внутренний мир юношей и девушек, при всей кажущейся беззаботности, достаточно сложен и хрупок. Сами нормы психического здоровья у них несколько </w:t>
      </w:r>
      <w:r w:rsidR="00F64716">
        <w:rPr>
          <w:rFonts w:ascii="Tahoma" w:hAnsi="Tahoma" w:cs="Tahoma"/>
          <w:sz w:val="28"/>
          <w:szCs w:val="28"/>
        </w:rPr>
        <w:t>иные, чем у взрослых. У</w:t>
      </w:r>
      <w:r w:rsidR="00F64716">
        <w:rPr>
          <w:rFonts w:ascii="Tahoma" w:hAnsi="Tahoma" w:cs="Tahoma"/>
          <w:sz w:val="28"/>
          <w:szCs w:val="28"/>
        </w:rPr>
        <w:tab/>
        <w:t>них гораздо выше,</w:t>
      </w:r>
      <w:r w:rsidR="00F64716">
        <w:rPr>
          <w:rFonts w:ascii="Tahoma" w:hAnsi="Tahoma" w:cs="Tahoma"/>
          <w:sz w:val="28"/>
          <w:szCs w:val="28"/>
        </w:rPr>
        <w:tab/>
      </w:r>
      <w:r w:rsidRPr="00F64716">
        <w:rPr>
          <w:rFonts w:ascii="Tahoma" w:hAnsi="Tahoma" w:cs="Tahoma"/>
          <w:sz w:val="28"/>
          <w:szCs w:val="28"/>
        </w:rPr>
        <w:t>чем у детей младших возрастов, общий уровень тревожности. Расставание с детством нередко переживается как ощущение потери чего-то, одиночества, непонятости. Но трудности юношеского возраста – это трудности роста, которые успешно преодолеваются, не говоря уже о том, что их испытывают не все и не обязательно так болезненно. В целом это очень счастливый возраст.</w:t>
      </w:r>
    </w:p>
    <w:p w:rsidR="00DF0B3B" w:rsidRPr="00F64716" w:rsidRDefault="00DF0B3B" w:rsidP="00F64716">
      <w:pPr>
        <w:pStyle w:val="rtejustify"/>
        <w:shd w:val="clear" w:color="auto" w:fill="FFFFFF"/>
        <w:rPr>
          <w:rFonts w:ascii="Arial" w:hAnsi="Arial" w:cs="Arial"/>
        </w:rPr>
      </w:pPr>
      <w:r w:rsidRPr="00F64716">
        <w:rPr>
          <w:rFonts w:ascii="Tahoma" w:hAnsi="Tahoma" w:cs="Tahoma"/>
          <w:sz w:val="28"/>
          <w:szCs w:val="28"/>
        </w:rPr>
        <w:lastRenderedPageBreak/>
        <w:t>В сфере моральных установок и ценностных ориентаций юноши и девушки ревностно отстаивают свое право на автономию. Иногда крайние взгляды высказываются только для того, чтобы подкрепить эту претензию на оригинальность. Но фактически влияние родителей остается здесь преобладающим. Разница между поколениями весьма заметна в таких, относительно поверхностных вопросах, как мода, вкусы, способы развлечений. И попытки административно регулировать эти вопросы вызывают н</w:t>
      </w:r>
      <w:r w:rsidR="00F64716">
        <w:rPr>
          <w:rFonts w:ascii="Tahoma" w:hAnsi="Tahoma" w:cs="Tahoma"/>
          <w:sz w:val="28"/>
          <w:szCs w:val="28"/>
        </w:rPr>
        <w:t>икому не нужные конфликты. Но в</w:t>
      </w:r>
      <w:r w:rsidR="00F64716">
        <w:rPr>
          <w:rFonts w:ascii="Tahoma" w:hAnsi="Tahoma" w:cs="Tahoma"/>
          <w:sz w:val="28"/>
          <w:szCs w:val="28"/>
        </w:rPr>
        <w:tab/>
        <w:t>том,</w:t>
      </w:r>
      <w:r w:rsidR="00F64716">
        <w:rPr>
          <w:rFonts w:ascii="Tahoma" w:hAnsi="Tahoma" w:cs="Tahoma"/>
          <w:sz w:val="28"/>
          <w:szCs w:val="28"/>
        </w:rPr>
        <w:tab/>
      </w:r>
      <w:r w:rsidRPr="00F64716">
        <w:rPr>
          <w:rFonts w:ascii="Tahoma" w:hAnsi="Tahoma" w:cs="Tahoma"/>
          <w:sz w:val="28"/>
          <w:szCs w:val="28"/>
        </w:rPr>
        <w:t>что касается более глубоких проблем – политических взглядов, мировоззрения, выбора профессии, </w:t>
      </w:r>
      <w:proofErr w:type="gramStart"/>
      <w:r w:rsidRPr="00F64716">
        <w:rPr>
          <w:rFonts w:ascii="Tahoma" w:hAnsi="Tahoma" w:cs="Tahoma"/>
          <w:sz w:val="28"/>
          <w:szCs w:val="28"/>
        </w:rPr>
        <w:t>–а</w:t>
      </w:r>
      <w:proofErr w:type="gramEnd"/>
      <w:r w:rsidRPr="00F64716">
        <w:rPr>
          <w:rFonts w:ascii="Tahoma" w:hAnsi="Tahoma" w:cs="Tahoma"/>
          <w:sz w:val="28"/>
          <w:szCs w:val="28"/>
        </w:rPr>
        <w:t>вторитет родителей оказывается куда более значительным, перевешивая, как правило, влияние сверстников.</w:t>
      </w:r>
    </w:p>
    <w:p w:rsidR="00DF0B3B" w:rsidRPr="00F64716" w:rsidRDefault="00DF0B3B" w:rsidP="00F64716">
      <w:pPr>
        <w:pStyle w:val="rtejustify"/>
        <w:shd w:val="clear" w:color="auto" w:fill="FFFFFF"/>
        <w:rPr>
          <w:rFonts w:ascii="Arial" w:hAnsi="Arial" w:cs="Arial"/>
        </w:rPr>
      </w:pPr>
      <w:r w:rsidRPr="00F64716">
        <w:rPr>
          <w:rFonts w:ascii="Tahoma" w:hAnsi="Tahoma" w:cs="Tahoma"/>
          <w:sz w:val="28"/>
          <w:szCs w:val="28"/>
        </w:rPr>
        <w:t>У старшеклассников появляется ощущение быстро текущего времени. Становится жаль тратить время на пустяки, но ум и сердце еще не в ладу друг с другом. Учение приобретает смысл. Человек начинает осознавать временную перспективу: если раньше он жил только сегодняшним днем, то теперь у него преобладает устремленность в будущее, он строит жизненные планы. Старшеклассники проигрывают в воображении разные варианты жизни (признание, героические поступки, большая любовь, богатство). Способы воплощения мечты для них самые различные – от самообразования и самовоспитания до ухода из дома (цель – как бы приблизить будущее).</w:t>
      </w:r>
    </w:p>
    <w:p w:rsidR="00DF0B3B" w:rsidRPr="00F64716" w:rsidRDefault="00DF0B3B" w:rsidP="00F64716">
      <w:pPr>
        <w:pStyle w:val="rtejustify"/>
        <w:shd w:val="clear" w:color="auto" w:fill="FFFFFF"/>
        <w:rPr>
          <w:rFonts w:ascii="Arial" w:hAnsi="Arial" w:cs="Arial"/>
        </w:rPr>
      </w:pPr>
      <w:r w:rsidRPr="00F64716">
        <w:rPr>
          <w:rFonts w:ascii="Tahoma" w:hAnsi="Tahoma" w:cs="Tahoma"/>
          <w:sz w:val="28"/>
          <w:szCs w:val="28"/>
        </w:rPr>
        <w:t>Формируется система личных ценностей (внутренняя мораль). Старшеклассники имеют собственную точку зрения по самым разным вопросам. Споры, дискуссии с юношами – средство их этического  воспитания. Внешний апломб старшеклассника часто скрывает неустойчивое мнение, желание разобраться. Взрослым нужно относиться к спорам с юношами серьезно, ошибочные взгляды разбивать аргументами.</w:t>
      </w:r>
    </w:p>
    <w:p w:rsidR="00DF0B3B" w:rsidRPr="00F64716" w:rsidRDefault="00DF0B3B" w:rsidP="00F64716">
      <w:pPr>
        <w:pStyle w:val="rtejustify"/>
        <w:shd w:val="clear" w:color="auto" w:fill="FFFFFF"/>
        <w:rPr>
          <w:rFonts w:ascii="Arial" w:hAnsi="Arial" w:cs="Arial"/>
        </w:rPr>
      </w:pPr>
      <w:r w:rsidRPr="00F64716">
        <w:rPr>
          <w:rFonts w:ascii="Tahoma" w:hAnsi="Tahoma" w:cs="Tahoma"/>
          <w:sz w:val="28"/>
          <w:szCs w:val="28"/>
        </w:rPr>
        <w:t>Дружба и общение имеют для юноши огромное значение. Старшеклассники требовательны к дружбе, очень обидчивы. Легко заражаются интересами и увлечениями друга, перенимая его привычки. Взаимная привязанность между юношей и девушкой может быть очень эмоциональна и занимать большое место в жизни. Романтическая симпатия мобилизует возможности личности, вызывая желания быть лучше, самосовершенствоваться. Безответная симпатия нередко становится источником сильных переживаний.</w:t>
      </w:r>
    </w:p>
    <w:p w:rsidR="00DF0B3B" w:rsidRPr="00F64716" w:rsidRDefault="00DF0B3B" w:rsidP="00F64716">
      <w:pPr>
        <w:pStyle w:val="rtejustify"/>
        <w:shd w:val="clear" w:color="auto" w:fill="FFFFFF"/>
        <w:rPr>
          <w:rFonts w:ascii="Arial" w:hAnsi="Arial" w:cs="Arial"/>
        </w:rPr>
      </w:pPr>
      <w:r w:rsidRPr="00F64716">
        <w:rPr>
          <w:rFonts w:ascii="Tahoma" w:hAnsi="Tahoma" w:cs="Tahoma"/>
          <w:sz w:val="28"/>
          <w:szCs w:val="28"/>
        </w:rPr>
        <w:lastRenderedPageBreak/>
        <w:t xml:space="preserve">Юноши и девушки проявляют сильное беспокойство по поводу своей внешности, что держится, как правило, в тайне. Образ собственного тела – гораздо более важный компонент юношеского самосознания, чем это обычно считают взрослые. Незнание всех нюансов и вариантов нормального развития оборачивается для многих старшеклассников настоящей «трагедией нормы». Они оценивают других полнее и правильнее, чем себя. Происходит рост </w:t>
      </w:r>
      <w:proofErr w:type="spellStart"/>
      <w:r w:rsidRPr="00F64716">
        <w:rPr>
          <w:rFonts w:ascii="Tahoma" w:hAnsi="Tahoma" w:cs="Tahoma"/>
          <w:sz w:val="28"/>
          <w:szCs w:val="28"/>
        </w:rPr>
        <w:t>саморефлексии</w:t>
      </w:r>
      <w:proofErr w:type="spellEnd"/>
      <w:r w:rsidRPr="00F64716">
        <w:rPr>
          <w:rFonts w:ascii="Tahoma" w:hAnsi="Tahoma" w:cs="Tahoma"/>
          <w:sz w:val="28"/>
          <w:szCs w:val="28"/>
        </w:rPr>
        <w:t>, повышенный интерес к себе, своему внутреннему миру. Уровень самоуважения устойчив (гораздо опаснее пониженное самоуважение, чем юношеская самоуверенность). При пониженном самоуважении – болезненная реакция на критику, смех, отказ от деятельности, чувство одиночества</w:t>
      </w:r>
    </w:p>
    <w:p w:rsidR="00DF0B3B" w:rsidRPr="00F64716" w:rsidRDefault="00DF0B3B" w:rsidP="00F64716">
      <w:pPr>
        <w:pStyle w:val="rtejustify"/>
        <w:shd w:val="clear" w:color="auto" w:fill="FFFFFF"/>
        <w:rPr>
          <w:rFonts w:ascii="Arial" w:hAnsi="Arial" w:cs="Arial"/>
        </w:rPr>
      </w:pPr>
      <w:r w:rsidRPr="00F64716">
        <w:rPr>
          <w:rFonts w:ascii="Tahoma" w:hAnsi="Tahoma" w:cs="Tahoma"/>
          <w:sz w:val="28"/>
          <w:szCs w:val="28"/>
        </w:rPr>
        <w:t>Юность завершает этап первичной социализации. Но в отличие от подростков юноши тянутся к общению с взрослым человеком, проявляющим уважение к их личности.</w:t>
      </w:r>
    </w:p>
    <w:p w:rsidR="00DF0B3B" w:rsidRPr="00F64716" w:rsidRDefault="00DF0B3B" w:rsidP="00F64716">
      <w:pPr>
        <w:pStyle w:val="rtejustify"/>
        <w:shd w:val="clear" w:color="auto" w:fill="FFFFFF"/>
        <w:rPr>
          <w:rFonts w:ascii="Arial" w:hAnsi="Arial" w:cs="Arial"/>
        </w:rPr>
      </w:pPr>
      <w:r w:rsidRPr="00F64716">
        <w:rPr>
          <w:rFonts w:ascii="Tahoma" w:hAnsi="Tahoma" w:cs="Tahoma"/>
          <w:sz w:val="28"/>
          <w:szCs w:val="28"/>
        </w:rPr>
        <w:t>Самоопределение, как профессиональное, так и личностное, становится центральным новообразованием ранней юности. Это новая внутренняя позиция, включающая осознание себя как члена общества, принятие своего места в нем.</w:t>
      </w:r>
    </w:p>
    <w:p w:rsidR="00BE6513" w:rsidRDefault="00BE6513" w:rsidP="00F64716"/>
    <w:sectPr w:rsidR="00BE6513" w:rsidSect="00BD27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08"/>
  <w:characterSpacingControl w:val="doNotCompress"/>
  <w:compat>
    <w:useFELayout/>
  </w:compat>
  <w:rsids>
    <w:rsidRoot w:val="00DF0B3B"/>
    <w:rsid w:val="00BD2749"/>
    <w:rsid w:val="00BE6513"/>
    <w:rsid w:val="00DF0B3B"/>
    <w:rsid w:val="00F647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7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DF0B3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DF0B3B"/>
    <w:rPr>
      <w:b/>
      <w:bCs/>
    </w:rPr>
  </w:style>
  <w:style w:type="paragraph" w:customStyle="1" w:styleId="rtejustify">
    <w:name w:val="rtejustify"/>
    <w:basedOn w:val="a"/>
    <w:rsid w:val="00DF0B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1938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788</Words>
  <Characters>4493</Characters>
  <Application>Microsoft Office Word</Application>
  <DocSecurity>0</DocSecurity>
  <Lines>37</Lines>
  <Paragraphs>10</Paragraphs>
  <ScaleCrop>false</ScaleCrop>
  <Company/>
  <LinksUpToDate>false</LinksUpToDate>
  <CharactersWithSpaces>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DDT</dc:creator>
  <cp:keywords/>
  <dc:description/>
  <cp:lastModifiedBy>admin DDT</cp:lastModifiedBy>
  <cp:revision>4</cp:revision>
  <dcterms:created xsi:type="dcterms:W3CDTF">2021-09-14T07:16:00Z</dcterms:created>
  <dcterms:modified xsi:type="dcterms:W3CDTF">2021-11-09T06:55:00Z</dcterms:modified>
</cp:coreProperties>
</file>