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"/>
        <w:rPr>
          <w:sz w:val="28"/>
          <w:szCs w:val="28"/>
        </w:rPr>
      </w:pPr>
    </w:p>
    <w:p w:rsidR="00E96EC4" w:rsidRDefault="006B2CCE" w:rsidP="00E96E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CE4504">
        <w:rPr>
          <w:sz w:val="28"/>
          <w:szCs w:val="28"/>
        </w:rPr>
        <w:t>. 08.2017</w:t>
      </w:r>
      <w:r>
        <w:rPr>
          <w:sz w:val="28"/>
          <w:szCs w:val="28"/>
        </w:rPr>
        <w:tab/>
        <w:t>№ 228</w:t>
      </w:r>
    </w:p>
    <w:p w:rsidR="00E96EC4" w:rsidRDefault="00E96EC4" w:rsidP="00E96EC4">
      <w:pPr>
        <w:suppressAutoHyphens/>
        <w:rPr>
          <w:sz w:val="28"/>
          <w:szCs w:val="28"/>
          <w:lang w:eastAsia="ar-SA"/>
        </w:rPr>
      </w:pPr>
    </w:p>
    <w:p w:rsidR="00CE4504" w:rsidRPr="00CE4504" w:rsidRDefault="00CE4504" w:rsidP="00CE4504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CE4504">
        <w:rPr>
          <w:rStyle w:val="s1"/>
          <w:sz w:val="28"/>
          <w:szCs w:val="28"/>
        </w:rPr>
        <w:t>О проведении муниципального этапа областного смотра-конкурса</w:t>
      </w:r>
    </w:p>
    <w:p w:rsidR="00CE4504" w:rsidRPr="00CE4504" w:rsidRDefault="00CE4504" w:rsidP="00CE4504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CE4504">
        <w:rPr>
          <w:rStyle w:val="s1"/>
          <w:sz w:val="28"/>
          <w:szCs w:val="28"/>
        </w:rPr>
        <w:t>«Наш любимый школьный двор» 2017</w:t>
      </w:r>
    </w:p>
    <w:p w:rsidR="00B0618C" w:rsidRPr="00CE4504" w:rsidRDefault="00B0618C" w:rsidP="00CE4504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</w:p>
    <w:p w:rsidR="00E96EC4" w:rsidRDefault="00E96EC4" w:rsidP="00CE4504">
      <w:pPr>
        <w:rPr>
          <w:sz w:val="28"/>
          <w:szCs w:val="28"/>
        </w:rPr>
      </w:pPr>
    </w:p>
    <w:p w:rsidR="00E96EC4" w:rsidRDefault="00E96EC4" w:rsidP="00E96EC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92E3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календарём мас</w:t>
      </w:r>
      <w:r w:rsidR="002D647F">
        <w:rPr>
          <w:sz w:val="28"/>
          <w:szCs w:val="28"/>
        </w:rPr>
        <w:t xml:space="preserve">совых мероприятий с участием </w:t>
      </w:r>
      <w:r w:rsidR="00494AB8">
        <w:rPr>
          <w:sz w:val="28"/>
          <w:szCs w:val="28"/>
        </w:rPr>
        <w:t xml:space="preserve">  образовательных </w:t>
      </w:r>
      <w:proofErr w:type="spellStart"/>
      <w:r w:rsidR="00494AB8">
        <w:rPr>
          <w:sz w:val="28"/>
          <w:szCs w:val="28"/>
        </w:rPr>
        <w:t>организаций</w:t>
      </w:r>
      <w:r>
        <w:rPr>
          <w:sz w:val="28"/>
          <w:szCs w:val="28"/>
        </w:rPr>
        <w:t>Гаврилов-Ямског</w:t>
      </w:r>
      <w:r w:rsidR="00F355D6">
        <w:rPr>
          <w:sz w:val="28"/>
          <w:szCs w:val="28"/>
        </w:rPr>
        <w:t>о</w:t>
      </w:r>
      <w:proofErr w:type="spellEnd"/>
      <w:r w:rsidR="00F355D6">
        <w:rPr>
          <w:sz w:val="28"/>
          <w:szCs w:val="28"/>
        </w:rPr>
        <w:t xml:space="preserve"> муниципального района  на </w:t>
      </w:r>
      <w:r w:rsidR="00CE4504">
        <w:rPr>
          <w:sz w:val="28"/>
          <w:szCs w:val="28"/>
        </w:rPr>
        <w:t>2017-2018</w:t>
      </w:r>
      <w:r w:rsidR="002D647F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E96EC4">
      <w:pPr>
        <w:pStyle w:val="a5"/>
        <w:jc w:val="both"/>
        <w:rPr>
          <w:sz w:val="28"/>
          <w:szCs w:val="28"/>
        </w:rPr>
      </w:pPr>
    </w:p>
    <w:p w:rsidR="00E96EC4" w:rsidRDefault="00E226A4" w:rsidP="00E96E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1662B" w:rsidRPr="00CE4504" w:rsidRDefault="002D647F" w:rsidP="005F01A5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A0E57">
        <w:rPr>
          <w:sz w:val="28"/>
          <w:szCs w:val="28"/>
        </w:rPr>
        <w:t>Провести в</w:t>
      </w:r>
      <w:r>
        <w:rPr>
          <w:sz w:val="28"/>
          <w:szCs w:val="28"/>
        </w:rPr>
        <w:t xml:space="preserve">  период  </w:t>
      </w:r>
      <w:r w:rsidR="001C6AF5">
        <w:rPr>
          <w:color w:val="000000"/>
          <w:sz w:val="28"/>
          <w:szCs w:val="28"/>
        </w:rPr>
        <w:t>с 01 по 15</w:t>
      </w:r>
      <w:r>
        <w:rPr>
          <w:color w:val="000000"/>
          <w:sz w:val="28"/>
          <w:szCs w:val="28"/>
        </w:rPr>
        <w:t xml:space="preserve">  сентября </w:t>
      </w:r>
      <w:r w:rsidR="00D1662B">
        <w:rPr>
          <w:color w:val="000000"/>
          <w:sz w:val="28"/>
          <w:szCs w:val="28"/>
        </w:rPr>
        <w:t>2017</w:t>
      </w:r>
      <w:r w:rsidRPr="00B421D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муниципальный  </w:t>
      </w:r>
      <w:r>
        <w:rPr>
          <w:rStyle w:val="s1"/>
          <w:sz w:val="28"/>
          <w:szCs w:val="28"/>
        </w:rPr>
        <w:t xml:space="preserve">этап </w:t>
      </w:r>
      <w:r w:rsidR="00D1662B" w:rsidRPr="00CE4504">
        <w:rPr>
          <w:rStyle w:val="s1"/>
          <w:sz w:val="28"/>
          <w:szCs w:val="28"/>
        </w:rPr>
        <w:t>областного смотра-конкурса«Наш любимый школьный двор» 2017</w:t>
      </w:r>
    </w:p>
    <w:p w:rsidR="002D647F" w:rsidRPr="002D647F" w:rsidRDefault="00E81BF1" w:rsidP="005F01A5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(далее-  К</w:t>
      </w:r>
      <w:r w:rsidR="00D1662B">
        <w:rPr>
          <w:rStyle w:val="s1"/>
          <w:sz w:val="28"/>
          <w:szCs w:val="28"/>
        </w:rPr>
        <w:t>онкурс</w:t>
      </w:r>
      <w:r w:rsidR="002D647F">
        <w:rPr>
          <w:rStyle w:val="s1"/>
          <w:sz w:val="28"/>
          <w:szCs w:val="28"/>
        </w:rPr>
        <w:t>).</w:t>
      </w:r>
    </w:p>
    <w:p w:rsidR="00E96EC4" w:rsidRDefault="002D647F" w:rsidP="005F01A5">
      <w:pPr>
        <w:tabs>
          <w:tab w:val="left" w:pos="311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6EC4" w:rsidRPr="002D647F">
        <w:rPr>
          <w:sz w:val="28"/>
          <w:szCs w:val="28"/>
        </w:rPr>
        <w:t>Утверди</w:t>
      </w:r>
      <w:r w:rsidR="00B421D6" w:rsidRPr="002D647F">
        <w:rPr>
          <w:sz w:val="28"/>
          <w:szCs w:val="28"/>
        </w:rPr>
        <w:t>ть П</w:t>
      </w:r>
      <w:r w:rsidR="00E81BF1">
        <w:rPr>
          <w:sz w:val="28"/>
          <w:szCs w:val="28"/>
        </w:rPr>
        <w:t>оложение о проведении  К</w:t>
      </w:r>
      <w:r w:rsidR="00047F9E">
        <w:rPr>
          <w:sz w:val="28"/>
          <w:szCs w:val="28"/>
        </w:rPr>
        <w:t xml:space="preserve">онкурса </w:t>
      </w:r>
      <w:r w:rsidR="00E96EC4" w:rsidRPr="002D647F">
        <w:rPr>
          <w:sz w:val="28"/>
          <w:szCs w:val="28"/>
        </w:rPr>
        <w:t xml:space="preserve">( Приложение </w:t>
      </w:r>
      <w:r w:rsidR="00CF646E">
        <w:rPr>
          <w:sz w:val="28"/>
          <w:szCs w:val="28"/>
        </w:rPr>
        <w:t>1</w:t>
      </w:r>
      <w:r w:rsidR="00E96EC4" w:rsidRPr="002D647F">
        <w:rPr>
          <w:sz w:val="28"/>
          <w:szCs w:val="28"/>
        </w:rPr>
        <w:t xml:space="preserve">). </w:t>
      </w:r>
    </w:p>
    <w:p w:rsidR="00CF646E" w:rsidRPr="00CF646E" w:rsidRDefault="005F01A5" w:rsidP="005F0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646E" w:rsidRPr="00CF646E">
        <w:rPr>
          <w:sz w:val="28"/>
          <w:szCs w:val="28"/>
        </w:rPr>
        <w:t xml:space="preserve">Утвердить </w:t>
      </w:r>
      <w:r w:rsidR="00CF646E">
        <w:rPr>
          <w:sz w:val="28"/>
          <w:szCs w:val="28"/>
        </w:rPr>
        <w:t>с</w:t>
      </w:r>
      <w:r w:rsidR="00CF646E" w:rsidRPr="00CF646E">
        <w:rPr>
          <w:sz w:val="28"/>
          <w:szCs w:val="28"/>
        </w:rPr>
        <w:t>остав организационного комитета</w:t>
      </w:r>
      <w:r w:rsidR="00E81BF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онкурса </w:t>
      </w:r>
      <w:r w:rsidR="00CF646E">
        <w:rPr>
          <w:sz w:val="28"/>
          <w:szCs w:val="28"/>
        </w:rPr>
        <w:t>(Приложение 2).</w:t>
      </w:r>
    </w:p>
    <w:p w:rsidR="00E96EC4" w:rsidRPr="00B421D6" w:rsidRDefault="00CF646E" w:rsidP="005F01A5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647F">
        <w:rPr>
          <w:sz w:val="28"/>
          <w:szCs w:val="28"/>
        </w:rPr>
        <w:t xml:space="preserve">. </w:t>
      </w:r>
      <w:r w:rsidR="00E96EC4">
        <w:rPr>
          <w:sz w:val="28"/>
          <w:szCs w:val="28"/>
        </w:rPr>
        <w:t xml:space="preserve">Поручить организацию и проведение </w:t>
      </w:r>
      <w:r w:rsidR="00E81BF1">
        <w:rPr>
          <w:sz w:val="28"/>
          <w:szCs w:val="28"/>
        </w:rPr>
        <w:t xml:space="preserve"> К</w:t>
      </w:r>
      <w:r w:rsidR="00047F9E">
        <w:rPr>
          <w:sz w:val="28"/>
          <w:szCs w:val="28"/>
        </w:rPr>
        <w:t>онкурса</w:t>
      </w:r>
      <w:r w:rsidR="002D647F">
        <w:rPr>
          <w:sz w:val="28"/>
          <w:szCs w:val="28"/>
        </w:rPr>
        <w:t xml:space="preserve">  муниципаль</w:t>
      </w:r>
      <w:r w:rsidR="00B421D6">
        <w:rPr>
          <w:sz w:val="28"/>
          <w:szCs w:val="28"/>
        </w:rPr>
        <w:t>ному</w:t>
      </w:r>
      <w:r w:rsidR="00E96EC4">
        <w:rPr>
          <w:sz w:val="28"/>
          <w:szCs w:val="28"/>
        </w:rPr>
        <w:t xml:space="preserve"> бюджетному  учреждению дополнитель</w:t>
      </w:r>
      <w:r w:rsidR="00B421D6">
        <w:rPr>
          <w:sz w:val="28"/>
          <w:szCs w:val="28"/>
        </w:rPr>
        <w:t xml:space="preserve">ного </w:t>
      </w:r>
      <w:r w:rsidR="001C6AF5">
        <w:rPr>
          <w:sz w:val="28"/>
          <w:szCs w:val="28"/>
        </w:rPr>
        <w:t>образования  «</w:t>
      </w:r>
      <w:proofErr w:type="spellStart"/>
      <w:r w:rsidR="0076732E">
        <w:rPr>
          <w:sz w:val="28"/>
          <w:szCs w:val="28"/>
        </w:rPr>
        <w:t>Двор</w:t>
      </w:r>
      <w:r w:rsidR="001C6AF5">
        <w:rPr>
          <w:sz w:val="28"/>
          <w:szCs w:val="28"/>
        </w:rPr>
        <w:t>ец</w:t>
      </w:r>
      <w:r w:rsidR="00E96EC4">
        <w:rPr>
          <w:sz w:val="28"/>
          <w:szCs w:val="28"/>
        </w:rPr>
        <w:t>детского</w:t>
      </w:r>
      <w:proofErr w:type="spellEnd"/>
      <w:r w:rsidR="00E96EC4">
        <w:rPr>
          <w:sz w:val="28"/>
          <w:szCs w:val="28"/>
        </w:rPr>
        <w:t xml:space="preserve"> творчества</w:t>
      </w:r>
      <w:r w:rsidR="001C6AF5">
        <w:rPr>
          <w:sz w:val="28"/>
          <w:szCs w:val="28"/>
        </w:rPr>
        <w:t>»</w:t>
      </w:r>
      <w:r w:rsidR="00E96EC4">
        <w:rPr>
          <w:sz w:val="28"/>
          <w:szCs w:val="28"/>
        </w:rPr>
        <w:t>(</w:t>
      </w:r>
      <w:r w:rsidR="00492E38">
        <w:rPr>
          <w:sz w:val="28"/>
          <w:szCs w:val="28"/>
        </w:rPr>
        <w:t>Жукова Н.Н.</w:t>
      </w:r>
      <w:r w:rsidR="00E96EC4">
        <w:rPr>
          <w:sz w:val="28"/>
          <w:szCs w:val="28"/>
        </w:rPr>
        <w:t>)</w:t>
      </w:r>
      <w:r w:rsidR="00494AB8">
        <w:rPr>
          <w:sz w:val="28"/>
          <w:szCs w:val="28"/>
        </w:rPr>
        <w:t>.</w:t>
      </w:r>
    </w:p>
    <w:p w:rsidR="00E96EC4" w:rsidRDefault="00E96EC4" w:rsidP="005F01A5">
      <w:pPr>
        <w:pStyle w:val="a8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</w:p>
    <w:p w:rsidR="00E96EC4" w:rsidRDefault="00E96EC4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7F9E">
        <w:rPr>
          <w:sz w:val="28"/>
          <w:szCs w:val="28"/>
        </w:rPr>
        <w:t xml:space="preserve">                   А.Ю. Романюк</w:t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2D647F" w:rsidRDefault="002D647F" w:rsidP="00E96EC4">
      <w:pPr>
        <w:jc w:val="both"/>
        <w:rPr>
          <w:sz w:val="28"/>
          <w:szCs w:val="28"/>
        </w:rPr>
      </w:pPr>
    </w:p>
    <w:p w:rsidR="00CF646E" w:rsidRDefault="00CF646E" w:rsidP="000C58C1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lastRenderedPageBreak/>
        <w:t xml:space="preserve">                                                                                                Приложение</w:t>
      </w:r>
      <w:r w:rsidR="00E245A9">
        <w:rPr>
          <w:rStyle w:val="aa"/>
          <w:b w:val="0"/>
        </w:rPr>
        <w:t xml:space="preserve"> </w:t>
      </w:r>
      <w:r w:rsidR="000E16FF">
        <w:rPr>
          <w:rStyle w:val="aa"/>
          <w:b w:val="0"/>
        </w:rPr>
        <w:t>1</w:t>
      </w:r>
      <w:r>
        <w:rPr>
          <w:rStyle w:val="aa"/>
          <w:b w:val="0"/>
        </w:rPr>
        <w:t xml:space="preserve"> к приказу</w:t>
      </w:r>
    </w:p>
    <w:p w:rsidR="00CF646E" w:rsidRPr="00D37D21" w:rsidRDefault="00CF646E" w:rsidP="00CF646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 xml:space="preserve">                                                                                                 Управления образования</w:t>
      </w:r>
    </w:p>
    <w:p w:rsidR="00CF646E" w:rsidRDefault="00047F9E" w:rsidP="00CF646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  <w:r>
        <w:rPr>
          <w:rStyle w:val="aa"/>
          <w:b w:val="0"/>
        </w:rPr>
        <w:t>от 28.08.2017    № 228</w:t>
      </w:r>
    </w:p>
    <w:p w:rsidR="00CF646E" w:rsidRDefault="00CF646E" w:rsidP="00CF646E">
      <w:pPr>
        <w:pStyle w:val="a9"/>
        <w:spacing w:before="0" w:beforeAutospacing="0" w:after="0" w:afterAutospacing="0"/>
        <w:jc w:val="center"/>
        <w:rPr>
          <w:rStyle w:val="aa"/>
          <w:b w:val="0"/>
        </w:rPr>
      </w:pPr>
    </w:p>
    <w:p w:rsidR="00CF646E" w:rsidRPr="0070626B" w:rsidRDefault="00CF646E" w:rsidP="00F32FCC">
      <w:pPr>
        <w:jc w:val="both"/>
        <w:rPr>
          <w:sz w:val="24"/>
          <w:szCs w:val="24"/>
        </w:rPr>
      </w:pPr>
    </w:p>
    <w:p w:rsidR="005F01A5" w:rsidRPr="00E81BF1" w:rsidRDefault="005F01A5" w:rsidP="005F01A5">
      <w:pPr>
        <w:jc w:val="center"/>
        <w:rPr>
          <w:b/>
          <w:sz w:val="24"/>
          <w:szCs w:val="24"/>
        </w:rPr>
      </w:pPr>
      <w:r w:rsidRPr="00E81BF1">
        <w:rPr>
          <w:b/>
          <w:sz w:val="24"/>
          <w:szCs w:val="24"/>
        </w:rPr>
        <w:t>Состав организационного комитета</w:t>
      </w:r>
    </w:p>
    <w:p w:rsidR="00D26899" w:rsidRDefault="005F01A5" w:rsidP="005F01A5">
      <w:pPr>
        <w:jc w:val="center"/>
        <w:rPr>
          <w:b/>
          <w:sz w:val="24"/>
          <w:szCs w:val="24"/>
        </w:rPr>
      </w:pPr>
      <w:r w:rsidRPr="00E81BF1">
        <w:rPr>
          <w:b/>
          <w:sz w:val="24"/>
          <w:szCs w:val="24"/>
        </w:rPr>
        <w:t>муниципального этапа областного смотра-конкурса</w:t>
      </w:r>
    </w:p>
    <w:p w:rsidR="005F01A5" w:rsidRPr="00E81BF1" w:rsidRDefault="005F01A5" w:rsidP="005F01A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81BF1">
        <w:rPr>
          <w:b/>
          <w:sz w:val="24"/>
          <w:szCs w:val="24"/>
        </w:rPr>
        <w:t xml:space="preserve"> «Наш любимый школьный двор» 2017</w:t>
      </w:r>
    </w:p>
    <w:p w:rsidR="008A5F99" w:rsidRPr="00E81BF1" w:rsidRDefault="008A5F99" w:rsidP="008A5F99">
      <w:pPr>
        <w:rPr>
          <w:b/>
          <w:sz w:val="24"/>
          <w:szCs w:val="24"/>
        </w:rPr>
      </w:pPr>
    </w:p>
    <w:p w:rsidR="005F01A5" w:rsidRPr="00E81BF1" w:rsidRDefault="005F01A5" w:rsidP="005F01A5">
      <w:pPr>
        <w:jc w:val="center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2"/>
      </w:tblGrid>
      <w:tr w:rsidR="005F01A5" w:rsidRPr="00E81BF1" w:rsidTr="00A22492">
        <w:tc>
          <w:tcPr>
            <w:tcW w:w="3369" w:type="dxa"/>
          </w:tcPr>
          <w:p w:rsidR="00BC6D1C" w:rsidRPr="00E81BF1" w:rsidRDefault="00BC6D1C" w:rsidP="00A22492">
            <w:pPr>
              <w:rPr>
                <w:sz w:val="24"/>
                <w:szCs w:val="24"/>
              </w:rPr>
            </w:pPr>
          </w:p>
          <w:p w:rsidR="00BC6D1C" w:rsidRPr="00E81BF1" w:rsidRDefault="00BC6D1C" w:rsidP="00A22492">
            <w:pPr>
              <w:rPr>
                <w:sz w:val="24"/>
                <w:szCs w:val="24"/>
              </w:rPr>
            </w:pPr>
            <w:r w:rsidRPr="00E81BF1">
              <w:rPr>
                <w:sz w:val="24"/>
                <w:szCs w:val="24"/>
              </w:rPr>
              <w:t>Жукова Наталия</w:t>
            </w:r>
          </w:p>
          <w:p w:rsidR="00BC6D1C" w:rsidRPr="00E81BF1" w:rsidRDefault="00BC6D1C" w:rsidP="00A22492">
            <w:pPr>
              <w:rPr>
                <w:sz w:val="24"/>
                <w:szCs w:val="24"/>
              </w:rPr>
            </w:pPr>
            <w:r w:rsidRPr="00E81BF1">
              <w:rPr>
                <w:sz w:val="24"/>
                <w:szCs w:val="24"/>
              </w:rPr>
              <w:t>Николаевна</w:t>
            </w:r>
          </w:p>
          <w:p w:rsidR="00BC6D1C" w:rsidRPr="00E81BF1" w:rsidRDefault="00BC6D1C" w:rsidP="00A22492">
            <w:pPr>
              <w:rPr>
                <w:sz w:val="24"/>
                <w:szCs w:val="24"/>
              </w:rPr>
            </w:pPr>
          </w:p>
          <w:p w:rsidR="00BC6D1C" w:rsidRPr="00E81BF1" w:rsidRDefault="00BC6D1C" w:rsidP="00A22492">
            <w:pPr>
              <w:rPr>
                <w:sz w:val="24"/>
                <w:szCs w:val="24"/>
              </w:rPr>
            </w:pPr>
            <w:r w:rsidRPr="00E81BF1">
              <w:rPr>
                <w:sz w:val="24"/>
                <w:szCs w:val="24"/>
              </w:rPr>
              <w:t>Ведерникова Ольга Николаевна</w:t>
            </w:r>
          </w:p>
          <w:p w:rsidR="005F01A5" w:rsidRPr="00E81BF1" w:rsidRDefault="005F01A5" w:rsidP="00A22492">
            <w:pPr>
              <w:rPr>
                <w:sz w:val="24"/>
                <w:szCs w:val="24"/>
              </w:rPr>
            </w:pPr>
          </w:p>
          <w:p w:rsidR="00BC6D1C" w:rsidRPr="00E81BF1" w:rsidRDefault="00BC6D1C" w:rsidP="00BC6D1C">
            <w:pPr>
              <w:rPr>
                <w:sz w:val="24"/>
                <w:szCs w:val="24"/>
              </w:rPr>
            </w:pPr>
            <w:proofErr w:type="spellStart"/>
            <w:r w:rsidRPr="00E81BF1">
              <w:rPr>
                <w:sz w:val="24"/>
                <w:szCs w:val="24"/>
              </w:rPr>
              <w:t>Смуркова</w:t>
            </w:r>
            <w:proofErr w:type="spellEnd"/>
            <w:r w:rsidRPr="00E81BF1">
              <w:rPr>
                <w:sz w:val="24"/>
                <w:szCs w:val="24"/>
              </w:rPr>
              <w:t xml:space="preserve"> Елена Николаевна</w:t>
            </w:r>
          </w:p>
          <w:p w:rsidR="00E81BF1" w:rsidRDefault="00E81BF1" w:rsidP="00A22492">
            <w:pPr>
              <w:rPr>
                <w:sz w:val="24"/>
                <w:szCs w:val="24"/>
              </w:rPr>
            </w:pPr>
          </w:p>
          <w:p w:rsidR="00BC6D1C" w:rsidRPr="00E81BF1" w:rsidRDefault="00BC6D1C" w:rsidP="00A22492">
            <w:pPr>
              <w:rPr>
                <w:sz w:val="24"/>
                <w:szCs w:val="24"/>
              </w:rPr>
            </w:pPr>
            <w:proofErr w:type="spellStart"/>
            <w:r w:rsidRPr="00E81BF1">
              <w:rPr>
                <w:sz w:val="24"/>
                <w:szCs w:val="24"/>
              </w:rPr>
              <w:t>Хлесткова</w:t>
            </w:r>
            <w:proofErr w:type="spellEnd"/>
            <w:r w:rsidRPr="00E81BF1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812" w:type="dxa"/>
          </w:tcPr>
          <w:p w:rsidR="00BC6D1C" w:rsidRPr="00E81BF1" w:rsidRDefault="00BC6D1C" w:rsidP="00A22492">
            <w:pPr>
              <w:rPr>
                <w:sz w:val="24"/>
                <w:szCs w:val="24"/>
              </w:rPr>
            </w:pPr>
          </w:p>
          <w:p w:rsidR="00BC6D1C" w:rsidRPr="00E81BF1" w:rsidRDefault="00BC6D1C" w:rsidP="00A22492">
            <w:pPr>
              <w:rPr>
                <w:sz w:val="24"/>
                <w:szCs w:val="24"/>
              </w:rPr>
            </w:pPr>
            <w:r w:rsidRPr="00E81BF1">
              <w:rPr>
                <w:sz w:val="24"/>
                <w:szCs w:val="24"/>
              </w:rPr>
              <w:t>Директор МОБУ ДОД Дворец детского творчества - председатель организационного комитета Конкурса</w:t>
            </w:r>
          </w:p>
          <w:p w:rsidR="00E81BF1" w:rsidRDefault="00E81BF1" w:rsidP="00A22492">
            <w:pPr>
              <w:rPr>
                <w:sz w:val="24"/>
                <w:szCs w:val="24"/>
              </w:rPr>
            </w:pPr>
          </w:p>
          <w:p w:rsidR="00BC6D1C" w:rsidRPr="00E81BF1" w:rsidRDefault="00BC6D1C" w:rsidP="00A22492">
            <w:pPr>
              <w:rPr>
                <w:sz w:val="24"/>
                <w:szCs w:val="24"/>
              </w:rPr>
            </w:pPr>
            <w:r w:rsidRPr="00E81BF1">
              <w:rPr>
                <w:sz w:val="24"/>
                <w:szCs w:val="24"/>
              </w:rPr>
              <w:t>Заместитель директора по УВР МОБУ ДОД Дворец детского творчества, координатор  районных экологических мероприятий</w:t>
            </w:r>
          </w:p>
          <w:p w:rsidR="00BC6D1C" w:rsidRPr="00E81BF1" w:rsidRDefault="00BC6D1C" w:rsidP="00BC6D1C">
            <w:pPr>
              <w:rPr>
                <w:sz w:val="24"/>
                <w:szCs w:val="24"/>
              </w:rPr>
            </w:pPr>
            <w:r w:rsidRPr="00E81BF1">
              <w:rPr>
                <w:sz w:val="24"/>
                <w:szCs w:val="24"/>
              </w:rPr>
              <w:t>Педагог-организатор МОБУ ДОД Дворец детского творчества</w:t>
            </w:r>
          </w:p>
          <w:p w:rsidR="00BC6D1C" w:rsidRPr="00E81BF1" w:rsidRDefault="00BC6D1C" w:rsidP="00BC6D1C">
            <w:pPr>
              <w:rPr>
                <w:sz w:val="24"/>
                <w:szCs w:val="24"/>
              </w:rPr>
            </w:pPr>
            <w:r w:rsidRPr="00E81BF1">
              <w:rPr>
                <w:sz w:val="24"/>
                <w:szCs w:val="24"/>
              </w:rPr>
              <w:t>Ведущий специалист Управления образования Администрации Гаврилов – Ямского муниципального района</w:t>
            </w:r>
          </w:p>
          <w:p w:rsidR="005F01A5" w:rsidRPr="00E81BF1" w:rsidRDefault="005F01A5" w:rsidP="00A22492">
            <w:pPr>
              <w:rPr>
                <w:sz w:val="24"/>
                <w:szCs w:val="24"/>
              </w:rPr>
            </w:pPr>
          </w:p>
        </w:tc>
      </w:tr>
      <w:tr w:rsidR="005F01A5" w:rsidRPr="009939FA" w:rsidTr="00A22492">
        <w:tc>
          <w:tcPr>
            <w:tcW w:w="3369" w:type="dxa"/>
          </w:tcPr>
          <w:p w:rsidR="005F01A5" w:rsidRPr="009939FA" w:rsidRDefault="005F01A5" w:rsidP="00A2249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F01A5" w:rsidRPr="009939FA" w:rsidRDefault="005F01A5" w:rsidP="00A22492">
            <w:pPr>
              <w:rPr>
                <w:sz w:val="28"/>
                <w:szCs w:val="28"/>
              </w:rPr>
            </w:pPr>
          </w:p>
        </w:tc>
      </w:tr>
      <w:tr w:rsidR="005F01A5" w:rsidRPr="009939FA" w:rsidTr="00A22492">
        <w:tc>
          <w:tcPr>
            <w:tcW w:w="3369" w:type="dxa"/>
          </w:tcPr>
          <w:p w:rsidR="005F01A5" w:rsidRPr="009939FA" w:rsidRDefault="005F01A5" w:rsidP="00A2249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F01A5" w:rsidRPr="009939FA" w:rsidRDefault="005F01A5" w:rsidP="00A22492">
            <w:pPr>
              <w:rPr>
                <w:sz w:val="28"/>
                <w:szCs w:val="28"/>
              </w:rPr>
            </w:pPr>
          </w:p>
        </w:tc>
      </w:tr>
      <w:tr w:rsidR="005F01A5" w:rsidRPr="009939FA" w:rsidTr="00A22492">
        <w:tc>
          <w:tcPr>
            <w:tcW w:w="3369" w:type="dxa"/>
          </w:tcPr>
          <w:p w:rsidR="00BC6D1C" w:rsidRPr="009939FA" w:rsidRDefault="00BC6D1C" w:rsidP="00A22492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BC6D1C" w:rsidRDefault="00BC6D1C" w:rsidP="00A22492">
            <w:pPr>
              <w:rPr>
                <w:sz w:val="28"/>
                <w:szCs w:val="28"/>
              </w:rPr>
            </w:pPr>
          </w:p>
          <w:p w:rsidR="00BC6D1C" w:rsidRDefault="00BC6D1C" w:rsidP="00A22492">
            <w:pPr>
              <w:rPr>
                <w:sz w:val="28"/>
                <w:szCs w:val="28"/>
              </w:rPr>
            </w:pPr>
          </w:p>
          <w:p w:rsidR="00BC6D1C" w:rsidRDefault="00BC6D1C" w:rsidP="00A22492">
            <w:pPr>
              <w:rPr>
                <w:sz w:val="28"/>
                <w:szCs w:val="28"/>
              </w:rPr>
            </w:pPr>
          </w:p>
          <w:p w:rsidR="00BC6D1C" w:rsidRDefault="00BC6D1C" w:rsidP="00A22492">
            <w:pPr>
              <w:rPr>
                <w:sz w:val="28"/>
                <w:szCs w:val="28"/>
              </w:rPr>
            </w:pPr>
          </w:p>
          <w:p w:rsidR="00BC6D1C" w:rsidRDefault="00BC6D1C" w:rsidP="00A22492">
            <w:pPr>
              <w:rPr>
                <w:sz w:val="28"/>
                <w:szCs w:val="28"/>
              </w:rPr>
            </w:pPr>
          </w:p>
          <w:p w:rsidR="00BC6D1C" w:rsidRPr="009939FA" w:rsidRDefault="00BC6D1C" w:rsidP="00A22492">
            <w:pPr>
              <w:rPr>
                <w:sz w:val="28"/>
                <w:szCs w:val="28"/>
              </w:rPr>
            </w:pPr>
          </w:p>
        </w:tc>
      </w:tr>
    </w:tbl>
    <w:p w:rsidR="002D647F" w:rsidRDefault="002D647F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p w:rsidR="0006070D" w:rsidRDefault="0006070D" w:rsidP="0006070D">
      <w:pPr>
        <w:pStyle w:val="p2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lastRenderedPageBreak/>
        <w:t>Положение</w:t>
      </w:r>
    </w:p>
    <w:p w:rsidR="0006070D" w:rsidRDefault="0006070D" w:rsidP="0006070D">
      <w:pPr>
        <w:pStyle w:val="p2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>о проведении муниципального этапа областного смотра-конкурса</w:t>
      </w:r>
    </w:p>
    <w:p w:rsidR="0006070D" w:rsidRDefault="0006070D" w:rsidP="0006070D">
      <w:pPr>
        <w:pStyle w:val="p2"/>
        <w:spacing w:before="0" w:beforeAutospacing="0" w:after="0" w:afterAutospacing="0"/>
        <w:jc w:val="center"/>
        <w:rPr>
          <w:b/>
        </w:rPr>
      </w:pPr>
      <w:r>
        <w:rPr>
          <w:rStyle w:val="s1"/>
          <w:b/>
        </w:rPr>
        <w:t>«Наш любимый школьный двор» 2017</w:t>
      </w:r>
    </w:p>
    <w:p w:rsidR="0006070D" w:rsidRDefault="0006070D" w:rsidP="0006070D">
      <w:pPr>
        <w:pStyle w:val="p2"/>
      </w:pPr>
      <w:r>
        <w:rPr>
          <w:rStyle w:val="s1"/>
        </w:rPr>
        <w:t>1. Общие положения</w:t>
      </w:r>
    </w:p>
    <w:p w:rsidR="0006070D" w:rsidRDefault="0006070D" w:rsidP="0006070D">
      <w:pPr>
        <w:pStyle w:val="p3"/>
      </w:pPr>
      <w:r>
        <w:t>1.1. Положение о проведении муниципального этапа областного смотра-конкурса  «Наш любимый школьный двор» (далее – Конкурс) определяет цели, задачи, сроки, порядок и условия проведения Конкурса, а также категорию его участников.</w:t>
      </w:r>
    </w:p>
    <w:p w:rsidR="0006070D" w:rsidRDefault="0006070D" w:rsidP="0006070D">
      <w:pPr>
        <w:pStyle w:val="p3"/>
      </w:pPr>
      <w:r>
        <w:t xml:space="preserve">1.2. </w:t>
      </w:r>
      <w:r>
        <w:rPr>
          <w:rStyle w:val="s2"/>
        </w:rPr>
        <w:t>Конкурс проводится с целью поддержки творческой активности обучающихся, педагогов, родителей, общественности в создании эстетически и экологически привлекательных</w:t>
      </w:r>
      <w:r>
        <w:rPr>
          <w:rStyle w:val="s3"/>
        </w:rPr>
        <w:t xml:space="preserve"> </w:t>
      </w:r>
      <w:r>
        <w:rPr>
          <w:rStyle w:val="s2"/>
        </w:rPr>
        <w:t>территорий образовательных организаций Гаврилов – Ямского района.</w:t>
      </w:r>
    </w:p>
    <w:p w:rsidR="0006070D" w:rsidRDefault="0006070D" w:rsidP="0006070D">
      <w:pPr>
        <w:pStyle w:val="p3"/>
      </w:pPr>
      <w:r>
        <w:t>Задачи Конкурса:</w:t>
      </w:r>
    </w:p>
    <w:p w:rsidR="0006070D" w:rsidRDefault="0006070D" w:rsidP="0006070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вовлечение обучающихся, родителей, общественности в практическую деятельность по благоустройству и озеленению территорий образовательных организаций;</w:t>
      </w:r>
    </w:p>
    <w:p w:rsidR="0006070D" w:rsidRDefault="0006070D" w:rsidP="0006070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совершенствование уровня мастерства обучающихся в деле благоустройства и озеленения территорий образовательных организаций;</w:t>
      </w:r>
    </w:p>
    <w:p w:rsidR="0006070D" w:rsidRDefault="0006070D" w:rsidP="0006070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развитие познавательной, социальной активности обучающихся.</w:t>
      </w:r>
    </w:p>
    <w:p w:rsidR="0006070D" w:rsidRDefault="0006070D" w:rsidP="0006070D">
      <w:pPr>
        <w:pStyle w:val="p3"/>
      </w:pPr>
      <w:r>
        <w:t>1.3. Организатором муниципального этапа Конкурса является Управление образования Администрации Гаврилов – Ямского МР.</w:t>
      </w:r>
    </w:p>
    <w:p w:rsidR="0006070D" w:rsidRDefault="0006070D" w:rsidP="0006070D">
      <w:pPr>
        <w:pStyle w:val="p3"/>
      </w:pPr>
      <w:r>
        <w:t>1.4. Проведение муниципального этапа Конкурса осуществляет муниципальное бюджетное учреждение дополнительного образования «Дворец детского творчества» (далее – МБУ ДО ДДТ).</w:t>
      </w:r>
    </w:p>
    <w:p w:rsidR="0006070D" w:rsidRDefault="0006070D" w:rsidP="0006070D">
      <w:pPr>
        <w:pStyle w:val="p2"/>
      </w:pPr>
      <w:r>
        <w:rPr>
          <w:rStyle w:val="s1"/>
        </w:rPr>
        <w:t>2. Руководство Конкурсом</w:t>
      </w:r>
    </w:p>
    <w:p w:rsidR="0006070D" w:rsidRDefault="0006070D" w:rsidP="0006070D">
      <w:pPr>
        <w:pStyle w:val="p3"/>
      </w:pPr>
      <w:r>
        <w:rPr>
          <w:rStyle w:val="s4"/>
        </w:rPr>
        <w:t>2.1.​ </w:t>
      </w:r>
      <w:r>
        <w:t>Общее руководство Конкурсом осуществляет организационный комитет (далее – оргкомитет), который утверждается приказом Управление образования Администрации Гаврилов – Ямского МР.</w:t>
      </w:r>
    </w:p>
    <w:p w:rsidR="0006070D" w:rsidRDefault="0006070D" w:rsidP="0006070D">
      <w:pPr>
        <w:pStyle w:val="p3"/>
      </w:pPr>
      <w:r>
        <w:rPr>
          <w:rStyle w:val="s4"/>
        </w:rPr>
        <w:t>2.2.​ </w:t>
      </w:r>
      <w:r>
        <w:t>Оргкомитет:</w:t>
      </w:r>
    </w:p>
    <w:p w:rsidR="0006070D" w:rsidRDefault="0006070D" w:rsidP="0006070D">
      <w:pPr>
        <w:pStyle w:val="p3"/>
      </w:pPr>
      <w:r>
        <w:rPr>
          <w:rStyle w:val="s4"/>
        </w:rPr>
        <w:sym w:font="Symbol" w:char="002D"/>
      </w:r>
      <w:r>
        <w:rPr>
          <w:rStyle w:val="s4"/>
        </w:rPr>
        <w:t>​ </w:t>
      </w:r>
      <w:r>
        <w:t>обеспечивает организационное, информационное и консультационное сопровождение Конкурса;</w:t>
      </w:r>
    </w:p>
    <w:p w:rsidR="0006070D" w:rsidRDefault="0006070D" w:rsidP="0006070D">
      <w:pPr>
        <w:pStyle w:val="p3"/>
      </w:pPr>
      <w:r>
        <w:rPr>
          <w:rStyle w:val="s4"/>
        </w:rPr>
        <w:sym w:font="Symbol" w:char="002D"/>
      </w:r>
      <w:r>
        <w:rPr>
          <w:rStyle w:val="s4"/>
        </w:rPr>
        <w:t>​ </w:t>
      </w:r>
      <w:r>
        <w:t>формирует экспертную комиссию и определяет порядок её работы;</w:t>
      </w:r>
    </w:p>
    <w:p w:rsidR="0006070D" w:rsidRDefault="0006070D" w:rsidP="0006070D">
      <w:pPr>
        <w:pStyle w:val="p3"/>
      </w:pPr>
      <w:r>
        <w:rPr>
          <w:rStyle w:val="s4"/>
        </w:rPr>
        <w:sym w:font="Symbol" w:char="002D"/>
      </w:r>
      <w:r>
        <w:rPr>
          <w:rStyle w:val="s4"/>
        </w:rPr>
        <w:t>​ </w:t>
      </w:r>
      <w:r>
        <w:t>подводит итоги Конкурса.</w:t>
      </w:r>
    </w:p>
    <w:p w:rsidR="0006070D" w:rsidRDefault="0006070D" w:rsidP="0006070D">
      <w:pPr>
        <w:pStyle w:val="p3"/>
      </w:pPr>
      <w:r>
        <w:t>2.3. Экспертная комиссия:</w:t>
      </w:r>
    </w:p>
    <w:p w:rsidR="0006070D" w:rsidRDefault="0006070D" w:rsidP="0006070D">
      <w:pPr>
        <w:pStyle w:val="p3"/>
      </w:pPr>
      <w:r>
        <w:rPr>
          <w:rStyle w:val="s4"/>
        </w:rPr>
        <w:sym w:font="Symbol" w:char="002D"/>
      </w:r>
      <w:r>
        <w:rPr>
          <w:rStyle w:val="s4"/>
        </w:rPr>
        <w:t>​ </w:t>
      </w:r>
      <w:r>
        <w:t>проводит экспертную оценку материалов и объектов, представленных на мероприятиях, проводимых в рамках Конкурса;</w:t>
      </w:r>
    </w:p>
    <w:p w:rsidR="0006070D" w:rsidRDefault="0006070D" w:rsidP="0006070D">
      <w:pPr>
        <w:pStyle w:val="p3"/>
      </w:pPr>
      <w:r>
        <w:rPr>
          <w:rStyle w:val="s4"/>
        </w:rPr>
        <w:sym w:font="Symbol" w:char="002D"/>
      </w:r>
      <w:r>
        <w:rPr>
          <w:rStyle w:val="s4"/>
        </w:rPr>
        <w:t>​ </w:t>
      </w:r>
      <w:r>
        <w:t>ведёт протоколы;</w:t>
      </w:r>
    </w:p>
    <w:p w:rsidR="0006070D" w:rsidRDefault="0006070D" w:rsidP="0006070D">
      <w:pPr>
        <w:pStyle w:val="p3"/>
      </w:pPr>
      <w:r>
        <w:rPr>
          <w:rStyle w:val="s4"/>
        </w:rPr>
        <w:sym w:font="Symbol" w:char="002D"/>
      </w:r>
      <w:r>
        <w:rPr>
          <w:rStyle w:val="s4"/>
        </w:rPr>
        <w:t>​ </w:t>
      </w:r>
      <w:r>
        <w:t>определяет победителей и призёров.</w:t>
      </w:r>
    </w:p>
    <w:p w:rsidR="0006070D" w:rsidRDefault="0006070D" w:rsidP="0006070D">
      <w:pPr>
        <w:pStyle w:val="p2"/>
      </w:pPr>
      <w:r>
        <w:rPr>
          <w:rStyle w:val="s1"/>
        </w:rPr>
        <w:lastRenderedPageBreak/>
        <w:t>3. Участники Конкурса</w:t>
      </w:r>
    </w:p>
    <w:p w:rsidR="0006070D" w:rsidRDefault="0006070D" w:rsidP="0006070D">
      <w:pPr>
        <w:pStyle w:val="p3"/>
      </w:pPr>
      <w:r>
        <w:t>3.1. В Конкурсе  могут принять участие образовательные организации Гаврилов – Ямского района (далее – образовательные организации):</w:t>
      </w:r>
    </w:p>
    <w:p w:rsidR="0006070D" w:rsidRDefault="0006070D" w:rsidP="0006070D">
      <w:pPr>
        <w:pStyle w:val="p5"/>
      </w:pPr>
      <w:r>
        <w:t>- общеобразовательные организации;</w:t>
      </w:r>
    </w:p>
    <w:p w:rsidR="0006070D" w:rsidRDefault="0006070D" w:rsidP="0006070D">
      <w:pPr>
        <w:pStyle w:val="p5"/>
      </w:pPr>
      <w:r>
        <w:t>- дошкольные общеобразовательные организации;</w:t>
      </w:r>
    </w:p>
    <w:p w:rsidR="0006070D" w:rsidRDefault="0006070D" w:rsidP="0006070D">
      <w:pPr>
        <w:pStyle w:val="p5"/>
      </w:pPr>
      <w:r>
        <w:t>- организации дополнительного образования;</w:t>
      </w:r>
    </w:p>
    <w:p w:rsidR="0006070D" w:rsidRDefault="0006070D" w:rsidP="0006070D">
      <w:pPr>
        <w:pStyle w:val="p5"/>
      </w:pPr>
      <w:r>
        <w:t>- организации для детей сирот и детей, оставшихся без попечения родителей.</w:t>
      </w:r>
    </w:p>
    <w:p w:rsidR="0006070D" w:rsidRDefault="0006070D" w:rsidP="0006070D">
      <w:pPr>
        <w:pStyle w:val="p3"/>
      </w:pPr>
      <w:r>
        <w:t>3.2. Заявки (в свободной форме) на участие в мероприятиях муниципального этапа Конкурса и конкурсные материалы предоставляют - образовательные организации - государственные образовательные организации.</w:t>
      </w:r>
    </w:p>
    <w:p w:rsidR="0006070D" w:rsidRDefault="0006070D" w:rsidP="0006070D">
      <w:pPr>
        <w:pStyle w:val="p2"/>
      </w:pPr>
      <w:r>
        <w:rPr>
          <w:rStyle w:val="s1"/>
        </w:rPr>
        <w:t>4. Сроки, порядок и условия реализации Конкурса</w:t>
      </w:r>
    </w:p>
    <w:p w:rsidR="0006070D" w:rsidRDefault="0006070D" w:rsidP="0006070D">
      <w:pPr>
        <w:pStyle w:val="p3"/>
      </w:pPr>
      <w:r>
        <w:rPr>
          <w:rStyle w:val="s2"/>
        </w:rPr>
        <w:t xml:space="preserve">4.1. Муниципальный этап Конкурса реализуется до </w:t>
      </w:r>
      <w:r>
        <w:rPr>
          <w:rStyle w:val="s2"/>
          <w:b/>
          <w:sz w:val="28"/>
          <w:szCs w:val="28"/>
        </w:rPr>
        <w:t>15 сентября 2017 года.</w:t>
      </w:r>
    </w:p>
    <w:p w:rsidR="0006070D" w:rsidRDefault="0006070D" w:rsidP="0006070D">
      <w:pPr>
        <w:pStyle w:val="p3"/>
        <w:rPr>
          <w:rStyle w:val="s2"/>
          <w:b/>
        </w:rPr>
      </w:pPr>
      <w:r>
        <w:rPr>
          <w:rStyle w:val="s2"/>
          <w:b/>
        </w:rPr>
        <w:t xml:space="preserve">4.3.1 Номинации смотра-конкурса для всех вышеперечисленных участников, кроме дошкольных </w:t>
      </w:r>
      <w:r>
        <w:rPr>
          <w:b/>
        </w:rPr>
        <w:t>образовательных организаций и</w:t>
      </w:r>
      <w:r>
        <w:rPr>
          <w:rStyle w:val="s2"/>
          <w:b/>
        </w:rPr>
        <w:t xml:space="preserve"> начальных школ-детских садов:</w:t>
      </w:r>
    </w:p>
    <w:p w:rsidR="0006070D" w:rsidRDefault="0006070D" w:rsidP="0006070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«Комплексный подход к озеленению территории городской образовательной организации»;</w:t>
      </w:r>
    </w:p>
    <w:p w:rsidR="0006070D" w:rsidRDefault="0006070D" w:rsidP="0006070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«Комплексный подход к озеленению территории сельской образовательной организации»;</w:t>
      </w:r>
    </w:p>
    <w:p w:rsidR="0006070D" w:rsidRDefault="0006070D" w:rsidP="0006070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«Учебно-опытный участок сельской образовательной организации».</w:t>
      </w:r>
    </w:p>
    <w:p w:rsidR="0006070D" w:rsidRDefault="0006070D" w:rsidP="0006070D">
      <w:pPr>
        <w:pStyle w:val="p3"/>
        <w:rPr>
          <w:b/>
        </w:rPr>
      </w:pPr>
      <w:r>
        <w:rPr>
          <w:rStyle w:val="s2"/>
          <w:b/>
        </w:rPr>
        <w:t xml:space="preserve">4.3.2. Номинация смотра-конкурса для дошкольных образовательных </w:t>
      </w:r>
      <w:r>
        <w:rPr>
          <w:b/>
        </w:rPr>
        <w:t>организаций и</w:t>
      </w:r>
      <w:r>
        <w:rPr>
          <w:rStyle w:val="s2"/>
          <w:b/>
        </w:rPr>
        <w:t xml:space="preserve"> начальных школ-детских садов:</w:t>
      </w:r>
    </w:p>
    <w:p w:rsidR="0006070D" w:rsidRDefault="0006070D" w:rsidP="0006070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«Комплексный подход к озеленению территории городской дошкольной образовательной организации»;</w:t>
      </w:r>
    </w:p>
    <w:p w:rsidR="0006070D" w:rsidRDefault="0006070D" w:rsidP="0006070D">
      <w:pPr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«Комплексный подход к озеленению территории сельской дошкольной образовательной организации».</w:t>
      </w:r>
    </w:p>
    <w:p w:rsidR="0006070D" w:rsidRDefault="0006070D" w:rsidP="0006070D">
      <w:pPr>
        <w:pStyle w:val="p9"/>
      </w:pPr>
      <w:r>
        <w:t xml:space="preserve">4.3.3. </w:t>
      </w:r>
      <w:r>
        <w:rPr>
          <w:szCs w:val="28"/>
        </w:rPr>
        <w:t>Экспертная оценка озеленения территории образовательной организации осуществляется экспертной комиссией на основе конкурсных материалов по критериям, указанным в Приложении 3 настоящего Положения по 5-ти балльной шкале без учета десятых. Итоговая оценка каждого конкурсного материала представляет собой сумму баллов, выставленную всеми членами экспертной комиссии</w:t>
      </w:r>
    </w:p>
    <w:p w:rsidR="0006070D" w:rsidRDefault="0006070D" w:rsidP="0006070D">
      <w:pPr>
        <w:pStyle w:val="p3"/>
      </w:pPr>
      <w:r>
        <w:rPr>
          <w:rStyle w:val="s2"/>
        </w:rPr>
        <w:t xml:space="preserve">4.3.4. Для участия в муниципальном этапе  смотра-конкурса </w:t>
      </w:r>
      <w:r>
        <w:t xml:space="preserve">участники Конкурса направляют заявки и конкурсные материалы в печатном и электронном виде до </w:t>
      </w:r>
      <w:r>
        <w:rPr>
          <w:b/>
        </w:rPr>
        <w:t>14 сентября 2017 года</w:t>
      </w:r>
      <w:r>
        <w:t xml:space="preserve"> в адрес оргкомитета по адресу: 152240, Гаврилов – Ям, ул. Советская, д. 2, кабинет № 9 – заместитель директора, </w:t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ac"/>
            <w:lang w:val="en-US"/>
          </w:rPr>
          <w:t>gav</w:t>
        </w:r>
        <w:r>
          <w:rPr>
            <w:rStyle w:val="ac"/>
          </w:rPr>
          <w:t>-</w:t>
        </w:r>
        <w:r>
          <w:rPr>
            <w:rStyle w:val="ac"/>
            <w:lang w:val="en-US"/>
          </w:rPr>
          <w:t>yam</w:t>
        </w:r>
        <w:r>
          <w:rPr>
            <w:rStyle w:val="ac"/>
          </w:rPr>
          <w:t>-</w:t>
        </w:r>
        <w:r>
          <w:rPr>
            <w:rStyle w:val="ac"/>
            <w:lang w:val="en-US"/>
          </w:rPr>
          <w:t>ddt</w:t>
        </w:r>
        <w:r>
          <w:rPr>
            <w:rStyle w:val="ac"/>
          </w:rPr>
          <w:t>-2@</w:t>
        </w:r>
        <w:r>
          <w:rPr>
            <w:rStyle w:val="ac"/>
            <w:lang w:val="en-US"/>
          </w:rPr>
          <w:t>yandex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</w:t>
        </w:r>
      </w:hyperlink>
    </w:p>
    <w:p w:rsidR="0006070D" w:rsidRDefault="0006070D" w:rsidP="0006070D">
      <w:pPr>
        <w:pStyle w:val="p3"/>
      </w:pPr>
    </w:p>
    <w:p w:rsidR="0006070D" w:rsidRDefault="0006070D" w:rsidP="0006070D">
      <w:pPr>
        <w:pStyle w:val="p3"/>
      </w:pPr>
      <w:r>
        <w:rPr>
          <w:rStyle w:val="s2"/>
        </w:rPr>
        <w:t>4.3.5. Материалы участников, представленные на муниципальный этап смотра-конкурса, не рецензируются и не возвращаются.</w:t>
      </w:r>
    </w:p>
    <w:p w:rsidR="0006070D" w:rsidRDefault="0006070D" w:rsidP="0006070D">
      <w:pPr>
        <w:pStyle w:val="p3"/>
      </w:pPr>
      <w:r>
        <w:rPr>
          <w:rStyle w:val="s2"/>
        </w:rPr>
        <w:t>Решение экспертной комиссии является окончательным и не подлежит пересмотру.</w:t>
      </w:r>
    </w:p>
    <w:p w:rsidR="0006070D" w:rsidRDefault="0006070D" w:rsidP="0006070D">
      <w:pPr>
        <w:pStyle w:val="p3"/>
      </w:pPr>
      <w:r>
        <w:lastRenderedPageBreak/>
        <w:t xml:space="preserve">4.4. Дополнительная информация: Ведерникова Ольга Николаевна, (48534) 2-38-66, </w:t>
      </w:r>
      <w:proofErr w:type="spellStart"/>
      <w:r>
        <w:t>e-mail</w:t>
      </w:r>
      <w:proofErr w:type="spellEnd"/>
      <w:r>
        <w:t xml:space="preserve">: </w:t>
      </w:r>
      <w:hyperlink r:id="rId8" w:history="1">
        <w:r>
          <w:rPr>
            <w:rStyle w:val="ac"/>
            <w:lang w:val="en-US"/>
          </w:rPr>
          <w:t>gav</w:t>
        </w:r>
        <w:r>
          <w:rPr>
            <w:rStyle w:val="ac"/>
          </w:rPr>
          <w:t>-</w:t>
        </w:r>
        <w:r>
          <w:rPr>
            <w:rStyle w:val="ac"/>
            <w:lang w:val="en-US"/>
          </w:rPr>
          <w:t>yam</w:t>
        </w:r>
        <w:r>
          <w:rPr>
            <w:rStyle w:val="ac"/>
          </w:rPr>
          <w:t>-</w:t>
        </w:r>
        <w:r>
          <w:rPr>
            <w:rStyle w:val="ac"/>
            <w:lang w:val="en-US"/>
          </w:rPr>
          <w:t>ddt</w:t>
        </w:r>
        <w:r>
          <w:rPr>
            <w:rStyle w:val="ac"/>
          </w:rPr>
          <w:t>-2@</w:t>
        </w:r>
        <w:r>
          <w:rPr>
            <w:rStyle w:val="ac"/>
            <w:lang w:val="en-US"/>
          </w:rPr>
          <w:t>yandex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</w:t>
        </w:r>
      </w:hyperlink>
    </w:p>
    <w:p w:rsidR="0006070D" w:rsidRDefault="0006070D" w:rsidP="0006070D">
      <w:pPr>
        <w:pStyle w:val="p2"/>
        <w:rPr>
          <w:b/>
        </w:rPr>
      </w:pPr>
      <w:r>
        <w:rPr>
          <w:rStyle w:val="s8"/>
          <w:b/>
        </w:rPr>
        <w:t xml:space="preserve">5. Подведение итогов </w:t>
      </w:r>
    </w:p>
    <w:p w:rsidR="0006070D" w:rsidRDefault="0006070D" w:rsidP="0006070D">
      <w:pPr>
        <w:pStyle w:val="p3"/>
      </w:pPr>
      <w:r>
        <w:t>5.1. Итоги смотра-конкурса</w:t>
      </w:r>
      <w:r>
        <w:rPr>
          <w:rStyle w:val="s2"/>
        </w:rPr>
        <w:t xml:space="preserve"> </w:t>
      </w:r>
      <w:r>
        <w:t>оформляются протоколом оргкомитета и утверждаются приказом Управления образования Администрации Гаврилов – Ямского МР.</w:t>
      </w:r>
    </w:p>
    <w:p w:rsidR="0006070D" w:rsidRDefault="0006070D" w:rsidP="0006070D">
      <w:pPr>
        <w:pStyle w:val="p4"/>
      </w:pPr>
      <w:r>
        <w:rPr>
          <w:rStyle w:val="s2"/>
        </w:rPr>
        <w:t>5.2. Победители (1 место) и призёры (2-е и 3-е место) смотра-конкурса в каждой номинации получают Дипломы муниципального этапа и  становятся участниками областного этапа смотра-конкурса</w:t>
      </w:r>
      <w:r>
        <w:t>.</w:t>
      </w:r>
    </w:p>
    <w:p w:rsidR="0006070D" w:rsidRDefault="0006070D" w:rsidP="0006070D">
      <w:pPr>
        <w:pStyle w:val="p4"/>
      </w:pPr>
      <w:r>
        <w:t>.</w:t>
      </w:r>
    </w:p>
    <w:p w:rsidR="0006070D" w:rsidRDefault="0006070D" w:rsidP="0006070D"/>
    <w:p w:rsidR="0006070D" w:rsidRPr="0070626B" w:rsidRDefault="0006070D" w:rsidP="00F32FCC">
      <w:pPr>
        <w:pStyle w:val="a9"/>
        <w:spacing w:before="0" w:beforeAutospacing="0" w:after="0" w:afterAutospacing="0"/>
        <w:jc w:val="both"/>
        <w:rPr>
          <w:rStyle w:val="aa"/>
          <w:b w:val="0"/>
        </w:rPr>
      </w:pPr>
    </w:p>
    <w:sectPr w:rsidR="0006070D" w:rsidRPr="0070626B" w:rsidSect="000B6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51" w:rsidRDefault="007F2F51" w:rsidP="00B421D6">
      <w:r>
        <w:separator/>
      </w:r>
    </w:p>
  </w:endnote>
  <w:endnote w:type="continuationSeparator" w:id="0">
    <w:p w:rsidR="007F2F51" w:rsidRDefault="007F2F51" w:rsidP="00B4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51" w:rsidRDefault="007F2F51" w:rsidP="00B421D6">
      <w:r>
        <w:separator/>
      </w:r>
    </w:p>
  </w:footnote>
  <w:footnote w:type="continuationSeparator" w:id="0">
    <w:p w:rsidR="007F2F51" w:rsidRDefault="007F2F51" w:rsidP="00B4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D6" w:rsidRDefault="00B421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6305634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3D243A1"/>
    <w:multiLevelType w:val="hybridMultilevel"/>
    <w:tmpl w:val="D2DE2F94"/>
    <w:lvl w:ilvl="0" w:tplc="B67E7C9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50ECA"/>
    <w:multiLevelType w:val="hybridMultilevel"/>
    <w:tmpl w:val="C98EC07A"/>
    <w:lvl w:ilvl="0" w:tplc="83783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43D6B7F"/>
    <w:multiLevelType w:val="hybridMultilevel"/>
    <w:tmpl w:val="4D18EB6A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B80E3E"/>
    <w:multiLevelType w:val="hybridMultilevel"/>
    <w:tmpl w:val="211441E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F47F1C"/>
    <w:multiLevelType w:val="hybridMultilevel"/>
    <w:tmpl w:val="59C2D0D4"/>
    <w:lvl w:ilvl="0" w:tplc="D03C45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B6432B6"/>
    <w:multiLevelType w:val="hybridMultilevel"/>
    <w:tmpl w:val="591609C4"/>
    <w:lvl w:ilvl="0" w:tplc="837830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6CA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6A08AB"/>
    <w:multiLevelType w:val="hybridMultilevel"/>
    <w:tmpl w:val="FA1479AE"/>
    <w:lvl w:ilvl="0" w:tplc="837830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B64FBF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  <w:num w:numId="15">
    <w:abstractNumId w:val="3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52"/>
    <w:rsid w:val="00047F9E"/>
    <w:rsid w:val="0006070D"/>
    <w:rsid w:val="000B6F6F"/>
    <w:rsid w:val="000C58C1"/>
    <w:rsid w:val="000E16FF"/>
    <w:rsid w:val="001217B1"/>
    <w:rsid w:val="001453CE"/>
    <w:rsid w:val="0015467C"/>
    <w:rsid w:val="001C6AF5"/>
    <w:rsid w:val="00207420"/>
    <w:rsid w:val="00224752"/>
    <w:rsid w:val="00224B2A"/>
    <w:rsid w:val="00234528"/>
    <w:rsid w:val="002471D4"/>
    <w:rsid w:val="002D647F"/>
    <w:rsid w:val="00413715"/>
    <w:rsid w:val="00492E38"/>
    <w:rsid w:val="00494AB8"/>
    <w:rsid w:val="004E0A29"/>
    <w:rsid w:val="005244F5"/>
    <w:rsid w:val="00576249"/>
    <w:rsid w:val="005A2D60"/>
    <w:rsid w:val="005F01A5"/>
    <w:rsid w:val="005F572B"/>
    <w:rsid w:val="00636CF2"/>
    <w:rsid w:val="006B2CCE"/>
    <w:rsid w:val="0070626B"/>
    <w:rsid w:val="0076732E"/>
    <w:rsid w:val="007B6910"/>
    <w:rsid w:val="007F2F51"/>
    <w:rsid w:val="008A5F99"/>
    <w:rsid w:val="009722EA"/>
    <w:rsid w:val="009919D0"/>
    <w:rsid w:val="009E379D"/>
    <w:rsid w:val="00A3134E"/>
    <w:rsid w:val="00B0618C"/>
    <w:rsid w:val="00B3161C"/>
    <w:rsid w:val="00B421D6"/>
    <w:rsid w:val="00BC6D1C"/>
    <w:rsid w:val="00C02EB0"/>
    <w:rsid w:val="00C70EBB"/>
    <w:rsid w:val="00C75507"/>
    <w:rsid w:val="00CA0E57"/>
    <w:rsid w:val="00CE4504"/>
    <w:rsid w:val="00CE6416"/>
    <w:rsid w:val="00CF646E"/>
    <w:rsid w:val="00D1662B"/>
    <w:rsid w:val="00D26899"/>
    <w:rsid w:val="00D37D21"/>
    <w:rsid w:val="00D93312"/>
    <w:rsid w:val="00E02184"/>
    <w:rsid w:val="00E226A4"/>
    <w:rsid w:val="00E245A9"/>
    <w:rsid w:val="00E75049"/>
    <w:rsid w:val="00E76BBD"/>
    <w:rsid w:val="00E81BF1"/>
    <w:rsid w:val="00E8715D"/>
    <w:rsid w:val="00E96EC4"/>
    <w:rsid w:val="00F32FCC"/>
    <w:rsid w:val="00F355D6"/>
    <w:rsid w:val="00F52AA5"/>
    <w:rsid w:val="00F7749F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D647F"/>
  </w:style>
  <w:style w:type="paragraph" w:customStyle="1" w:styleId="p3">
    <w:name w:val="p3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D647F"/>
  </w:style>
  <w:style w:type="character" w:customStyle="1" w:styleId="s3">
    <w:name w:val="s3"/>
    <w:basedOn w:val="a0"/>
    <w:rsid w:val="002D647F"/>
  </w:style>
  <w:style w:type="character" w:customStyle="1" w:styleId="s4">
    <w:name w:val="s4"/>
    <w:basedOn w:val="a0"/>
    <w:rsid w:val="002D647F"/>
  </w:style>
  <w:style w:type="paragraph" w:customStyle="1" w:styleId="p4">
    <w:name w:val="p4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D647F"/>
  </w:style>
  <w:style w:type="paragraph" w:customStyle="1" w:styleId="p9">
    <w:name w:val="p9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2D647F"/>
  </w:style>
  <w:style w:type="table" w:styleId="af1">
    <w:name w:val="Table Grid"/>
    <w:basedOn w:val="a1"/>
    <w:uiPriority w:val="59"/>
    <w:rsid w:val="00CF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CE6416"/>
    <w:pPr>
      <w:widowControl w:val="0"/>
      <w:suppressAutoHyphens/>
    </w:pPr>
    <w:rPr>
      <w:kern w:val="1"/>
      <w:sz w:val="24"/>
      <w:szCs w:val="24"/>
      <w:lang w:val="en-US" w:eastAsia="ar-SA"/>
    </w:rPr>
  </w:style>
  <w:style w:type="paragraph" w:styleId="ad">
    <w:name w:val="header"/>
    <w:basedOn w:val="a"/>
    <w:link w:val="ae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421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D647F"/>
  </w:style>
  <w:style w:type="paragraph" w:customStyle="1" w:styleId="p3">
    <w:name w:val="p3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D647F"/>
  </w:style>
  <w:style w:type="character" w:customStyle="1" w:styleId="s3">
    <w:name w:val="s3"/>
    <w:basedOn w:val="a0"/>
    <w:rsid w:val="002D647F"/>
  </w:style>
  <w:style w:type="character" w:customStyle="1" w:styleId="s4">
    <w:name w:val="s4"/>
    <w:basedOn w:val="a0"/>
    <w:rsid w:val="002D647F"/>
  </w:style>
  <w:style w:type="paragraph" w:customStyle="1" w:styleId="p4">
    <w:name w:val="p4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D647F"/>
  </w:style>
  <w:style w:type="paragraph" w:customStyle="1" w:styleId="p9">
    <w:name w:val="p9"/>
    <w:basedOn w:val="a"/>
    <w:rsid w:val="002D647F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2D647F"/>
  </w:style>
  <w:style w:type="table" w:styleId="af1">
    <w:name w:val="Table Grid"/>
    <w:basedOn w:val="a1"/>
    <w:uiPriority w:val="59"/>
    <w:rsid w:val="00CF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Егоричева Ирина</cp:lastModifiedBy>
  <cp:revision>5</cp:revision>
  <dcterms:created xsi:type="dcterms:W3CDTF">2017-08-31T05:35:00Z</dcterms:created>
  <dcterms:modified xsi:type="dcterms:W3CDTF">2017-08-31T06:23:00Z</dcterms:modified>
</cp:coreProperties>
</file>