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33B" w:rsidRPr="00AD533B" w:rsidRDefault="00AD533B" w:rsidP="00AD533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D533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Конспект открытого занятия по сенсорному развитию</w:t>
      </w:r>
    </w:p>
    <w:p w:rsidR="00AD533B" w:rsidRPr="00AD533B" w:rsidRDefault="00AD533B" w:rsidP="00AD533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D533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Составитель педагог д.о. Семёнова Г.В.</w:t>
      </w:r>
    </w:p>
    <w:p w:rsidR="00AD533B" w:rsidRPr="00AD533B" w:rsidRDefault="00AD533B" w:rsidP="00AD533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D533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Тема: </w:t>
      </w:r>
      <w:r w:rsidR="000F003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«Помощь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зайчику</w:t>
      </w:r>
      <w:r w:rsidRPr="00AD533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»</w:t>
      </w:r>
    </w:p>
    <w:p w:rsidR="00AD533B" w:rsidRPr="00AD533B" w:rsidRDefault="00AD533B" w:rsidP="00AD533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D533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для детей 4 лет, первого года обучения.</w:t>
      </w:r>
    </w:p>
    <w:p w:rsidR="00AD533B" w:rsidRPr="00AD533B" w:rsidRDefault="00AD533B" w:rsidP="00AD533B">
      <w:pPr>
        <w:spacing w:after="0" w:line="240" w:lineRule="auto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</w:p>
    <w:p w:rsidR="00AD533B" w:rsidRPr="00AD533B" w:rsidRDefault="00AD533B" w:rsidP="00AD533B">
      <w:pPr>
        <w:spacing w:after="0" w:line="240" w:lineRule="auto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 w:rsidRPr="00AD533B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Вид занятия: Общеразвивающее.</w:t>
      </w:r>
    </w:p>
    <w:p w:rsidR="00AD533B" w:rsidRPr="00AD533B" w:rsidRDefault="00AD533B" w:rsidP="00AD533B">
      <w:pPr>
        <w:spacing w:after="0" w:line="240" w:lineRule="auto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 w:rsidRPr="00AD533B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Тип: Формирование новых умений.</w:t>
      </w:r>
    </w:p>
    <w:p w:rsidR="00AD533B" w:rsidRDefault="00AD533B" w:rsidP="007B0F7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7B0F77" w:rsidRDefault="007B0F77" w:rsidP="007B0F7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Цель</w:t>
      </w:r>
      <w:r w:rsidR="002003FD">
        <w:rPr>
          <w:rFonts w:ascii="Times New Roman" w:hAnsi="Times New Roman" w:cs="Times New Roman"/>
          <w:sz w:val="32"/>
          <w:szCs w:val="32"/>
        </w:rPr>
        <w:t xml:space="preserve">: </w:t>
      </w:r>
      <w:r w:rsidR="002003FD" w:rsidRPr="00BD1009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развивать умение выполнять задания, предполагающие развитие мыслительных опера</w:t>
      </w:r>
      <w:r w:rsidR="002003FD">
        <w:rPr>
          <w:rFonts w:ascii="Times New Roman" w:eastAsia="Times New Roman" w:hAnsi="Times New Roman" w:cs="Times New Roman"/>
          <w:sz w:val="32"/>
          <w:szCs w:val="32"/>
          <w:lang w:eastAsia="ru-RU"/>
        </w:rPr>
        <w:t>ций - анализ и синтез предметов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2003FD" w:rsidRDefault="007B0F77" w:rsidP="007B0F7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Задачи: </w:t>
      </w:r>
    </w:p>
    <w:p w:rsidR="002003FD" w:rsidRPr="00BD1009" w:rsidRDefault="007B0F77" w:rsidP="002003F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2003FD" w:rsidRPr="00BD1009">
        <w:rPr>
          <w:rFonts w:ascii="Times New Roman" w:eastAsia="Times New Roman" w:hAnsi="Times New Roman" w:cs="Times New Roman"/>
          <w:sz w:val="32"/>
          <w:szCs w:val="32"/>
          <w:lang w:eastAsia="ru-RU"/>
        </w:rPr>
        <w:t>- упражнять детей в составлении целого из частей.</w:t>
      </w:r>
    </w:p>
    <w:p w:rsidR="002003FD" w:rsidRPr="00BD1009" w:rsidRDefault="002003FD" w:rsidP="002003F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D1009">
        <w:rPr>
          <w:rFonts w:ascii="Times New Roman" w:eastAsia="Times New Roman" w:hAnsi="Times New Roman" w:cs="Times New Roman"/>
          <w:sz w:val="32"/>
          <w:szCs w:val="32"/>
          <w:lang w:eastAsia="ru-RU"/>
        </w:rPr>
        <w:t>- учить узнавать предмет по деталям.</w:t>
      </w:r>
    </w:p>
    <w:p w:rsidR="002003FD" w:rsidRPr="00BD1009" w:rsidRDefault="002003FD" w:rsidP="002003F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D1009">
        <w:rPr>
          <w:rFonts w:ascii="Times New Roman" w:eastAsia="Times New Roman" w:hAnsi="Times New Roman" w:cs="Times New Roman"/>
          <w:sz w:val="32"/>
          <w:szCs w:val="32"/>
          <w:lang w:eastAsia="ru-RU"/>
        </w:rPr>
        <w:t>- учить выделять несколько предметов из группы по определённому признаку.</w:t>
      </w:r>
    </w:p>
    <w:p w:rsidR="002003FD" w:rsidRPr="00BD1009" w:rsidRDefault="002003FD" w:rsidP="002003F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D1009">
        <w:rPr>
          <w:rFonts w:ascii="Times New Roman" w:eastAsia="Times New Roman" w:hAnsi="Times New Roman" w:cs="Times New Roman"/>
          <w:sz w:val="32"/>
          <w:szCs w:val="32"/>
          <w:lang w:eastAsia="ru-RU"/>
        </w:rPr>
        <w:t>- воспитывать у детей самостоятельность, инициативу, чувство ответственности и упорство в преодолении трудностей.</w:t>
      </w:r>
    </w:p>
    <w:p w:rsidR="002003FD" w:rsidRPr="00BD1009" w:rsidRDefault="002003FD" w:rsidP="002003F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D1009">
        <w:rPr>
          <w:rFonts w:ascii="Times New Roman" w:eastAsia="Times New Roman" w:hAnsi="Times New Roman" w:cs="Times New Roman"/>
          <w:sz w:val="32"/>
          <w:szCs w:val="32"/>
          <w:lang w:eastAsia="ru-RU"/>
        </w:rPr>
        <w:t>- учить рассуждать и обосновывать свой выбор.</w:t>
      </w:r>
    </w:p>
    <w:p w:rsidR="002003FD" w:rsidRPr="00BD1009" w:rsidRDefault="002003FD" w:rsidP="002003F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D100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развивать умение наблюдать и сравнивать, выделять общее, отличать главное от </w:t>
      </w:r>
      <w:proofErr w:type="gramStart"/>
      <w:r w:rsidRPr="00BD1009">
        <w:rPr>
          <w:rFonts w:ascii="Times New Roman" w:eastAsia="Times New Roman" w:hAnsi="Times New Roman" w:cs="Times New Roman"/>
          <w:sz w:val="32"/>
          <w:szCs w:val="32"/>
          <w:lang w:eastAsia="ru-RU"/>
        </w:rPr>
        <w:t>второстепенного</w:t>
      </w:r>
      <w:proofErr w:type="gramEnd"/>
      <w:r w:rsidRPr="00BD1009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2003FD" w:rsidRPr="00BD1009" w:rsidRDefault="002003FD" w:rsidP="002003F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D1009">
        <w:rPr>
          <w:rFonts w:ascii="Times New Roman" w:eastAsia="Times New Roman" w:hAnsi="Times New Roman" w:cs="Times New Roman"/>
          <w:sz w:val="32"/>
          <w:szCs w:val="32"/>
          <w:lang w:eastAsia="ru-RU"/>
        </w:rPr>
        <w:t>- развивать внимание, восприятие.</w:t>
      </w:r>
    </w:p>
    <w:p w:rsidR="007B0F77" w:rsidRDefault="002003FD" w:rsidP="007B0F7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D1009">
        <w:rPr>
          <w:rFonts w:ascii="Times New Roman" w:eastAsia="Times New Roman" w:hAnsi="Times New Roman" w:cs="Times New Roman"/>
          <w:sz w:val="32"/>
          <w:szCs w:val="32"/>
          <w:lang w:eastAsia="ru-RU"/>
        </w:rPr>
        <w:t>- стимулировать познавательную активность детей.</w:t>
      </w:r>
    </w:p>
    <w:p w:rsidR="00AD533B" w:rsidRPr="002003FD" w:rsidRDefault="00AD533B" w:rsidP="007B0F7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003FD" w:rsidRPr="00BD1009" w:rsidRDefault="007B0F77" w:rsidP="002003F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pacing w:val="1"/>
          <w:sz w:val="32"/>
          <w:szCs w:val="32"/>
        </w:rPr>
        <w:t xml:space="preserve">Материалы и оборудование: </w:t>
      </w:r>
      <w:proofErr w:type="gramStart"/>
      <w:r w:rsidR="002003FD" w:rsidRPr="00BD1009">
        <w:rPr>
          <w:rFonts w:ascii="Times New Roman" w:eastAsia="Times New Roman" w:hAnsi="Times New Roman" w:cs="Times New Roman"/>
          <w:sz w:val="32"/>
          <w:szCs w:val="32"/>
          <w:lang w:eastAsia="ru-RU"/>
        </w:rPr>
        <w:t>Демонстрационный</w:t>
      </w:r>
      <w:proofErr w:type="gramEnd"/>
      <w:r w:rsidR="002003FD" w:rsidRPr="00BD1009">
        <w:rPr>
          <w:rFonts w:ascii="Times New Roman" w:eastAsia="Times New Roman" w:hAnsi="Times New Roman" w:cs="Times New Roman"/>
          <w:sz w:val="32"/>
          <w:szCs w:val="32"/>
          <w:lang w:eastAsia="ru-RU"/>
        </w:rPr>
        <w:t>: картинка с силуэтом зайца, картинка с овощной грядкой, картинка к заданию "Сколько зайцев спряталось за кустом?"</w:t>
      </w:r>
    </w:p>
    <w:p w:rsidR="002003FD" w:rsidRDefault="002003FD" w:rsidP="002003F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D1009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Раздаточный: лабиринт, карточки к игре "Собери урожай", карточки с изображением зайца из геометрических фигур, карточки с изображение зайцев с морковкой и без (по числу детей).</w:t>
      </w:r>
    </w:p>
    <w:p w:rsidR="00AD533B" w:rsidRPr="00BD1009" w:rsidRDefault="00AD533B" w:rsidP="002003F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D533B" w:rsidRPr="00AD533B" w:rsidRDefault="00AD533B" w:rsidP="00AD533B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AD533B">
        <w:rPr>
          <w:rFonts w:ascii="Times New Roman" w:hAnsi="Times New Roman" w:cs="Times New Roman"/>
          <w:sz w:val="36"/>
          <w:szCs w:val="36"/>
        </w:rPr>
        <w:t>Ход занятия.</w:t>
      </w:r>
    </w:p>
    <w:p w:rsidR="007B0F77" w:rsidRPr="00AD533B" w:rsidRDefault="00AD533B" w:rsidP="00AD533B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Организационный этап</w:t>
      </w:r>
      <w:r w:rsidRPr="00AD533B">
        <w:rPr>
          <w:rFonts w:ascii="Times New Roman" w:hAnsi="Times New Roman" w:cs="Times New Roman"/>
          <w:sz w:val="36"/>
          <w:szCs w:val="36"/>
        </w:rPr>
        <w:t>.</w:t>
      </w:r>
    </w:p>
    <w:p w:rsidR="00BD1009" w:rsidRPr="002003FD" w:rsidRDefault="002003FD" w:rsidP="002003F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Овощи</w:t>
      </w:r>
    </w:p>
    <w:p w:rsidR="00BD1009" w:rsidRPr="00BD1009" w:rsidRDefault="00BD1009" w:rsidP="00BD100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D100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Ребята посмотрите внимательно на картинку.</w:t>
      </w:r>
    </w:p>
    <w:p w:rsidR="00BD1009" w:rsidRDefault="00BD1009" w:rsidP="00BD100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D100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Как вы думаете, кто к нам в гости пришёл? Правильно, </w:t>
      </w:r>
      <w:r w:rsidR="00933686">
        <w:rPr>
          <w:rFonts w:ascii="Times New Roman" w:eastAsia="Times New Roman" w:hAnsi="Times New Roman" w:cs="Times New Roman"/>
          <w:sz w:val="32"/>
          <w:szCs w:val="32"/>
          <w:lang w:eastAsia="ru-RU"/>
        </w:rPr>
        <w:t>зайчик (педагог достаёт игрушку</w:t>
      </w:r>
      <w:r w:rsidRPr="00BD1009">
        <w:rPr>
          <w:rFonts w:ascii="Times New Roman" w:eastAsia="Times New Roman" w:hAnsi="Times New Roman" w:cs="Times New Roman"/>
          <w:sz w:val="32"/>
          <w:szCs w:val="32"/>
          <w:lang w:eastAsia="ru-RU"/>
        </w:rPr>
        <w:t>). Он пришёл к нам не с пустыми руками, а с интересными заданиями. Хотите узнать какими?</w:t>
      </w:r>
    </w:p>
    <w:p w:rsidR="00AD533B" w:rsidRDefault="00AD533B" w:rsidP="00BD100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D533B" w:rsidRPr="00AD533B" w:rsidRDefault="00AD533B" w:rsidP="002003FD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D533B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>Основной этап</w:t>
      </w:r>
    </w:p>
    <w:p w:rsidR="002003FD" w:rsidRPr="002003FD" w:rsidRDefault="002003FD" w:rsidP="002003FD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2003F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Найди дорожку</w:t>
      </w:r>
    </w:p>
    <w:p w:rsidR="00BD1009" w:rsidRDefault="00BD1009" w:rsidP="00BD100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D100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Мама послала зайчика за овощами, но он заблудился и не может найти дорогу к огороду. Давайте поможем ему. </w:t>
      </w:r>
    </w:p>
    <w:p w:rsidR="002003FD" w:rsidRDefault="002003FD" w:rsidP="00BD100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003FD" w:rsidRPr="002003FD" w:rsidRDefault="002003FD" w:rsidP="00BD1009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2003F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Собери урожай</w:t>
      </w:r>
    </w:p>
    <w:p w:rsidR="00BD1009" w:rsidRPr="00BD1009" w:rsidRDefault="00BD1009" w:rsidP="00BD100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D100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Что-то наш зайка растерялся. Ребята давайте поможем зайке собрать овощи.</w:t>
      </w:r>
    </w:p>
    <w:p w:rsidR="00BD1009" w:rsidRPr="00BD1009" w:rsidRDefault="00BD1009" w:rsidP="00BD100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D1009">
        <w:rPr>
          <w:rFonts w:ascii="Times New Roman" w:eastAsia="Times New Roman" w:hAnsi="Times New Roman" w:cs="Times New Roman"/>
          <w:sz w:val="32"/>
          <w:szCs w:val="32"/>
          <w:lang w:eastAsia="ru-RU"/>
        </w:rPr>
        <w:t>В одну корзину соберите овощи, а в другую фрукты. Покажите стрелками, что надо положить в каждую корзину.</w:t>
      </w:r>
    </w:p>
    <w:tbl>
      <w:tblPr>
        <w:tblW w:w="6070" w:type="dxa"/>
        <w:jc w:val="center"/>
        <w:tblInd w:w="51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035"/>
        <w:gridCol w:w="3035"/>
      </w:tblGrid>
      <w:tr w:rsidR="00BD1009" w:rsidRPr="00BD1009" w:rsidTr="00911B78">
        <w:trPr>
          <w:trHeight w:val="418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D1009" w:rsidRPr="00BD1009" w:rsidRDefault="00BD1009" w:rsidP="00BD100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D100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Фрукты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D1009" w:rsidRPr="00BD1009" w:rsidRDefault="00BD1009" w:rsidP="00BD100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D100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Овощи</w:t>
            </w:r>
          </w:p>
        </w:tc>
      </w:tr>
      <w:tr w:rsidR="00BD1009" w:rsidRPr="00BD1009" w:rsidTr="00911B78">
        <w:trPr>
          <w:trHeight w:val="2552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D1009" w:rsidRPr="00BD1009" w:rsidRDefault="00BD1009" w:rsidP="00BD100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D1009"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1428750" cy="1428750"/>
                  <wp:effectExtent l="19050" t="0" r="0" b="0"/>
                  <wp:docPr id="4" name="Рисунок 4" descr="2.jpg (27337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2.jpg (27337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D1009" w:rsidRPr="00BD1009" w:rsidRDefault="00BD1009" w:rsidP="00BD100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D1009"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1428750" cy="1428750"/>
                  <wp:effectExtent l="19050" t="0" r="0" b="0"/>
                  <wp:docPr id="5" name="Рисунок 5" descr="http://festival.1september.ru/articles/620212/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festival.1september.ru/articles/620212/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1009" w:rsidRPr="00BD1009" w:rsidTr="00911B78">
        <w:trPr>
          <w:trHeight w:val="218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D1009" w:rsidRPr="00BD1009" w:rsidRDefault="00BD1009" w:rsidP="00BD100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D1009"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1428750" cy="1219200"/>
                  <wp:effectExtent l="19050" t="0" r="0" b="0"/>
                  <wp:docPr id="6" name="Рисунок 6" descr="http://festival.1september.ru/articles/620212/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festival.1september.ru/articles/620212/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D1009" w:rsidRPr="00BD1009" w:rsidRDefault="00BD1009" w:rsidP="00BD100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D1009"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1428750" cy="1066800"/>
                  <wp:effectExtent l="19050" t="0" r="0" b="0"/>
                  <wp:docPr id="7" name="Рисунок 7" descr="http://festival.1september.ru/articles/620212/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festival.1september.ru/articles/620212/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1009" w:rsidRPr="00BD1009" w:rsidTr="00911B78">
        <w:trPr>
          <w:trHeight w:val="2631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D1009" w:rsidRPr="00BD1009" w:rsidRDefault="00BD1009" w:rsidP="00BD100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D1009"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1428750" cy="1476375"/>
                  <wp:effectExtent l="19050" t="0" r="0" b="0"/>
                  <wp:docPr id="8" name="Рисунок 8" descr="http://festival.1september.ru/articles/620212/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festival.1september.ru/articles/620212/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76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D1009" w:rsidRPr="00BD1009" w:rsidRDefault="00BD1009" w:rsidP="00BD100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D1009"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1428750" cy="1381125"/>
                  <wp:effectExtent l="19050" t="0" r="0" b="0"/>
                  <wp:docPr id="9" name="Рисунок 9" descr="http://festival.1september.ru/articles/620212/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festival.1september.ru/articles/620212/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38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1009" w:rsidRPr="00BD1009" w:rsidTr="00911B78">
        <w:trPr>
          <w:trHeight w:val="2529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D1009" w:rsidRPr="00BD1009" w:rsidRDefault="00BD1009" w:rsidP="00BD100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D1009"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eastAsia="ru-RU"/>
              </w:rPr>
              <w:lastRenderedPageBreak/>
              <w:drawing>
                <wp:inline distT="0" distB="0" distL="0" distR="0">
                  <wp:extent cx="1428750" cy="828675"/>
                  <wp:effectExtent l="19050" t="0" r="0" b="0"/>
                  <wp:docPr id="10" name="Рисунок 10" descr="http://festival.1september.ru/articles/620212/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festival.1september.ru/articles/620212/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D1009" w:rsidRPr="00BD1009" w:rsidRDefault="00BD1009" w:rsidP="00BD100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D1009"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1428750" cy="1419225"/>
                  <wp:effectExtent l="19050" t="0" r="0" b="0"/>
                  <wp:docPr id="11" name="Рисунок 11" descr="http://festival.1september.ru/articles/620212/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festival.1september.ru/articles/620212/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19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1009" w:rsidRPr="00BD1009" w:rsidTr="00911B78">
        <w:trPr>
          <w:trHeight w:val="2981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D1009" w:rsidRPr="00BD1009" w:rsidRDefault="00BD1009" w:rsidP="00BD100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D1009"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1428750" cy="1419225"/>
                  <wp:effectExtent l="19050" t="0" r="0" b="0"/>
                  <wp:docPr id="12" name="Рисунок 12" descr="http://festival.1september.ru/articles/620212/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festival.1september.ru/articles/620212/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19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D1009" w:rsidRPr="00BD1009" w:rsidRDefault="00BD1009" w:rsidP="00BD100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D1009"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1085850" cy="1676400"/>
                  <wp:effectExtent l="19050" t="0" r="0" b="0"/>
                  <wp:docPr id="13" name="Рисунок 13" descr="http://festival.1september.ru/articles/620212/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festival.1september.ru/articles/620212/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676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11B78" w:rsidRDefault="00BD1009" w:rsidP="00BD100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D100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911B78" w:rsidRDefault="00911B78" w:rsidP="00BD100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11B78" w:rsidRDefault="00911B78" w:rsidP="00BD100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11B78" w:rsidRDefault="00911B78" w:rsidP="00BD100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D1009" w:rsidRDefault="00BD1009" w:rsidP="00BD100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D1009">
        <w:rPr>
          <w:rFonts w:ascii="Times New Roman" w:eastAsia="Times New Roman" w:hAnsi="Times New Roman" w:cs="Times New Roman"/>
          <w:sz w:val="32"/>
          <w:szCs w:val="32"/>
          <w:lang w:eastAsia="ru-RU"/>
        </w:rPr>
        <w:t>Зайка наш устал. Давайте вместе с ним с ним отдохнём.</w:t>
      </w:r>
    </w:p>
    <w:p w:rsidR="002003FD" w:rsidRPr="00BD1009" w:rsidRDefault="002003FD" w:rsidP="00BD100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D1009" w:rsidRPr="002003FD" w:rsidRDefault="00BD1009" w:rsidP="00BD1009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2003F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Физкультминутка: "Зайка"</w:t>
      </w:r>
    </w:p>
    <w:p w:rsidR="00BD1009" w:rsidRPr="00BD1009" w:rsidRDefault="00BD1009" w:rsidP="00BD100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D1009">
        <w:rPr>
          <w:rFonts w:ascii="Times New Roman" w:eastAsia="Times New Roman" w:hAnsi="Times New Roman" w:cs="Times New Roman"/>
          <w:sz w:val="32"/>
          <w:szCs w:val="32"/>
          <w:lang w:eastAsia="ru-RU"/>
        </w:rPr>
        <w:t>Скок - поскок, скок - поскок</w:t>
      </w:r>
      <w:r w:rsidRPr="00BD1009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Зайка прыгнул на пенёк,</w:t>
      </w:r>
      <w:r w:rsidRPr="00BD1009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Зайцу холодно сидеть,</w:t>
      </w:r>
      <w:r w:rsidRPr="00BD1009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Нужно лапочки погреть,</w:t>
      </w:r>
      <w:r w:rsidRPr="00BD1009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Лапки вверх, лапки вниз,</w:t>
      </w:r>
      <w:r w:rsidRPr="00BD1009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На носочках подтянись,</w:t>
      </w:r>
      <w:r w:rsidRPr="00BD1009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Лапки ставим на бочок,</w:t>
      </w:r>
      <w:r w:rsidRPr="00BD1009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На носочках скок - поскок.</w:t>
      </w:r>
      <w:r w:rsidRPr="00BD1009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А затем вприсядку,</w:t>
      </w:r>
      <w:r w:rsidRPr="00BD1009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Чтоб не мёрзли лапки.</w:t>
      </w:r>
    </w:p>
    <w:p w:rsidR="00BD1009" w:rsidRDefault="00BD1009" w:rsidP="00BD100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D1009">
        <w:rPr>
          <w:rFonts w:ascii="Times New Roman" w:eastAsia="Times New Roman" w:hAnsi="Times New Roman" w:cs="Times New Roman"/>
          <w:sz w:val="32"/>
          <w:szCs w:val="32"/>
          <w:lang w:eastAsia="ru-RU"/>
        </w:rPr>
        <w:t>(движения по тексту стихотворения)</w:t>
      </w:r>
    </w:p>
    <w:p w:rsidR="002003FD" w:rsidRPr="00BD1009" w:rsidRDefault="002003FD" w:rsidP="00BD100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D1009" w:rsidRDefault="00BD1009" w:rsidP="00BD1009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2003F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Сколько зайчиков спряталось за кустом. </w:t>
      </w:r>
    </w:p>
    <w:p w:rsidR="002003FD" w:rsidRPr="002003FD" w:rsidRDefault="002003FD" w:rsidP="00BD1009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933686" w:rsidRPr="002003FD" w:rsidRDefault="00933686" w:rsidP="00933686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2003F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Закрасьте справа только те геометрические фигуры, из которых нарисован зайчик. </w:t>
      </w:r>
    </w:p>
    <w:p w:rsidR="00BD1009" w:rsidRPr="00BD1009" w:rsidRDefault="00BD1009" w:rsidP="00BD100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D1009" w:rsidRPr="00BD1009" w:rsidRDefault="00BD1009" w:rsidP="00BD1009">
      <w:pPr>
        <w:pStyle w:val="a3"/>
        <w:spacing w:after="0"/>
        <w:rPr>
          <w:sz w:val="32"/>
          <w:szCs w:val="32"/>
        </w:rPr>
      </w:pPr>
      <w:r w:rsidRPr="00BD1009">
        <w:rPr>
          <w:sz w:val="32"/>
          <w:szCs w:val="32"/>
        </w:rPr>
        <w:t xml:space="preserve">Для развития интеллектуальных способностей дети играют в такую игру как “Я знаю пять …”. Она учит классифицировать и обобщать. </w:t>
      </w:r>
    </w:p>
    <w:p w:rsidR="00BD1009" w:rsidRPr="00BD1009" w:rsidRDefault="00BD1009" w:rsidP="00BD100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D1009">
        <w:rPr>
          <w:rFonts w:ascii="Times New Roman" w:eastAsia="Times New Roman" w:hAnsi="Times New Roman" w:cs="Times New Roman"/>
          <w:sz w:val="32"/>
          <w:szCs w:val="32"/>
          <w:lang w:eastAsia="ru-RU"/>
        </w:rPr>
        <w:t>Интересные задания приготовил зайка для вас ребята? Давайте поблагодарим зайчика за это, а в подарок нарисуем морковку для него и его друзей.</w:t>
      </w:r>
    </w:p>
    <w:p w:rsidR="00E15E2C" w:rsidRDefault="00E15E2C" w:rsidP="00E15E2C"/>
    <w:p w:rsidR="002003FD" w:rsidRPr="002003FD" w:rsidRDefault="00E15E2C" w:rsidP="002003FD">
      <w:pPr>
        <w:spacing w:after="0" w:line="30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003F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Овощи и фрукты</w:t>
      </w:r>
    </w:p>
    <w:p w:rsidR="00E15E2C" w:rsidRPr="002003FD" w:rsidRDefault="002003FD" w:rsidP="002003FD">
      <w:pPr>
        <w:spacing w:after="0" w:line="300" w:lineRule="atLeast"/>
        <w:jc w:val="both"/>
        <w:outlineLvl w:val="2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2003FD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  <w:r w:rsidR="00E15E2C" w:rsidRPr="002003FD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(игра для детей 4–6 лет)</w:t>
      </w:r>
    </w:p>
    <w:p w:rsidR="00E15E2C" w:rsidRPr="002003FD" w:rsidRDefault="00E15E2C" w:rsidP="002003FD">
      <w:pPr>
        <w:spacing w:after="0" w:line="300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003FD">
        <w:rPr>
          <w:rFonts w:ascii="Times New Roman" w:eastAsia="Times New Roman" w:hAnsi="Times New Roman" w:cs="Times New Roman"/>
          <w:sz w:val="32"/>
          <w:szCs w:val="32"/>
          <w:lang w:eastAsia="ru-RU"/>
        </w:rPr>
        <w:t>Дети стоят в шеренге или врассыпную.</w:t>
      </w:r>
    </w:p>
    <w:p w:rsidR="00E15E2C" w:rsidRPr="002003FD" w:rsidRDefault="00E15E2C" w:rsidP="002003FD">
      <w:pPr>
        <w:spacing w:after="0" w:line="300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003FD">
        <w:rPr>
          <w:rFonts w:ascii="Times New Roman" w:eastAsia="Times New Roman" w:hAnsi="Times New Roman" w:cs="Times New Roman"/>
          <w:sz w:val="32"/>
          <w:szCs w:val="32"/>
          <w:lang w:eastAsia="ru-RU"/>
        </w:rPr>
        <w:t>Воспитатель называет различные овощи и фрукты. Если назван овощ, то дети должны быстро присесть, а если фрукт – поднять руки вверх. Игроки, которые ошиблись, делают шаг вперед.</w:t>
      </w:r>
    </w:p>
    <w:p w:rsidR="00E15E2C" w:rsidRPr="002003FD" w:rsidRDefault="00E15E2C" w:rsidP="002003FD">
      <w:pPr>
        <w:spacing w:after="0" w:line="300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003FD">
        <w:rPr>
          <w:rFonts w:ascii="Times New Roman" w:eastAsia="Times New Roman" w:hAnsi="Times New Roman" w:cs="Times New Roman"/>
          <w:sz w:val="32"/>
          <w:szCs w:val="32"/>
          <w:lang w:eastAsia="ru-RU"/>
        </w:rPr>
        <w:t>Побеждают игроки, сделавшие меньше ошибок.</w:t>
      </w:r>
    </w:p>
    <w:p w:rsidR="00933686" w:rsidRDefault="00933686" w:rsidP="00BD100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33686" w:rsidRDefault="00AD533B" w:rsidP="00BD100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Итоговый этап</w:t>
      </w:r>
    </w:p>
    <w:p w:rsidR="00AD533B" w:rsidRDefault="00AD533B" w:rsidP="00BD100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82C5F" w:rsidRPr="00782C5F" w:rsidRDefault="00782C5F" w:rsidP="00782C5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82C5F">
        <w:rPr>
          <w:rFonts w:ascii="Times New Roman" w:hAnsi="Times New Roman" w:cs="Times New Roman"/>
          <w:sz w:val="32"/>
          <w:szCs w:val="32"/>
        </w:rPr>
        <w:t>Дети, скажите к кому мы ходили, сегодня в гости?</w:t>
      </w:r>
    </w:p>
    <w:p w:rsidR="00782C5F" w:rsidRPr="00782C5F" w:rsidRDefault="00782C5F" w:rsidP="00782C5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 зайчику</w:t>
      </w:r>
      <w:r w:rsidRPr="00782C5F">
        <w:rPr>
          <w:rFonts w:ascii="Times New Roman" w:hAnsi="Times New Roman" w:cs="Times New Roman"/>
          <w:sz w:val="32"/>
          <w:szCs w:val="32"/>
        </w:rPr>
        <w:t>.</w:t>
      </w:r>
    </w:p>
    <w:p w:rsidR="00782C5F" w:rsidRPr="00782C5F" w:rsidRDefault="00782C5F" w:rsidP="00782C5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</w:t>
      </w:r>
      <w:r w:rsidRPr="00782C5F">
        <w:rPr>
          <w:rFonts w:ascii="Times New Roman" w:hAnsi="Times New Roman" w:cs="Times New Roman"/>
          <w:sz w:val="32"/>
          <w:szCs w:val="32"/>
        </w:rPr>
        <w:t>то случилось</w:t>
      </w:r>
      <w:r>
        <w:rPr>
          <w:rFonts w:ascii="Times New Roman" w:hAnsi="Times New Roman" w:cs="Times New Roman"/>
          <w:sz w:val="32"/>
          <w:szCs w:val="32"/>
        </w:rPr>
        <w:t xml:space="preserve"> у зайца</w:t>
      </w:r>
      <w:r w:rsidRPr="00782C5F">
        <w:rPr>
          <w:rFonts w:ascii="Times New Roman" w:hAnsi="Times New Roman" w:cs="Times New Roman"/>
          <w:sz w:val="32"/>
          <w:szCs w:val="32"/>
        </w:rPr>
        <w:t>?</w:t>
      </w:r>
    </w:p>
    <w:p w:rsidR="00782C5F" w:rsidRPr="00782C5F" w:rsidRDefault="00782C5F" w:rsidP="00782C5F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782C5F">
        <w:rPr>
          <w:rFonts w:ascii="Times New Roman" w:hAnsi="Times New Roman" w:cs="Times New Roman"/>
          <w:bCs/>
          <w:sz w:val="32"/>
          <w:szCs w:val="32"/>
        </w:rPr>
        <w:t>Он забыл дорогу</w:t>
      </w:r>
    </w:p>
    <w:p w:rsidR="00782C5F" w:rsidRDefault="00782C5F" w:rsidP="00782C5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82C5F">
        <w:rPr>
          <w:rFonts w:ascii="Times New Roman" w:hAnsi="Times New Roman" w:cs="Times New Roman"/>
          <w:sz w:val="32"/>
          <w:szCs w:val="32"/>
        </w:rPr>
        <w:t xml:space="preserve">Кто </w:t>
      </w:r>
      <w:r w:rsidR="004148E5">
        <w:rPr>
          <w:rFonts w:ascii="Times New Roman" w:hAnsi="Times New Roman" w:cs="Times New Roman"/>
          <w:sz w:val="32"/>
          <w:szCs w:val="32"/>
        </w:rPr>
        <w:t>помог найти дорогу</w:t>
      </w:r>
      <w:r w:rsidRPr="00782C5F">
        <w:rPr>
          <w:rFonts w:ascii="Times New Roman" w:hAnsi="Times New Roman" w:cs="Times New Roman"/>
          <w:sz w:val="32"/>
          <w:szCs w:val="32"/>
        </w:rPr>
        <w:t>?</w:t>
      </w:r>
    </w:p>
    <w:p w:rsidR="004148E5" w:rsidRPr="00782C5F" w:rsidRDefault="004148E5" w:rsidP="00782C5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Мы.</w:t>
      </w:r>
    </w:p>
    <w:p w:rsidR="00782C5F" w:rsidRPr="00782C5F" w:rsidRDefault="00782C5F" w:rsidP="00782C5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82C5F">
        <w:rPr>
          <w:rFonts w:ascii="Times New Roman" w:hAnsi="Times New Roman" w:cs="Times New Roman"/>
          <w:sz w:val="32"/>
          <w:szCs w:val="32"/>
        </w:rPr>
        <w:t xml:space="preserve">А как </w:t>
      </w:r>
      <w:r w:rsidR="004148E5">
        <w:rPr>
          <w:rFonts w:ascii="Times New Roman" w:hAnsi="Times New Roman" w:cs="Times New Roman"/>
          <w:sz w:val="32"/>
          <w:szCs w:val="32"/>
        </w:rPr>
        <w:t xml:space="preserve">мы ещё </w:t>
      </w:r>
      <w:r w:rsidRPr="00782C5F">
        <w:rPr>
          <w:rFonts w:ascii="Times New Roman" w:hAnsi="Times New Roman" w:cs="Times New Roman"/>
          <w:sz w:val="32"/>
          <w:szCs w:val="32"/>
        </w:rPr>
        <w:t>помогли зайчику?</w:t>
      </w:r>
    </w:p>
    <w:p w:rsidR="00782C5F" w:rsidRPr="00782C5F" w:rsidRDefault="004148E5" w:rsidP="00782C5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Собрали овощи и фрукты</w:t>
      </w:r>
      <w:r w:rsidR="00782C5F" w:rsidRPr="00782C5F">
        <w:rPr>
          <w:rFonts w:ascii="Times New Roman" w:hAnsi="Times New Roman" w:cs="Times New Roman"/>
          <w:sz w:val="32"/>
          <w:szCs w:val="32"/>
        </w:rPr>
        <w:t>.</w:t>
      </w:r>
    </w:p>
    <w:p w:rsidR="00782C5F" w:rsidRDefault="00782C5F" w:rsidP="00782C5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82C5F">
        <w:rPr>
          <w:rFonts w:ascii="Times New Roman" w:hAnsi="Times New Roman" w:cs="Times New Roman"/>
          <w:sz w:val="32"/>
          <w:szCs w:val="32"/>
        </w:rPr>
        <w:t>Молодцы дети,</w:t>
      </w:r>
      <w:r w:rsidR="004148E5">
        <w:rPr>
          <w:rFonts w:ascii="Times New Roman" w:hAnsi="Times New Roman" w:cs="Times New Roman"/>
          <w:sz w:val="32"/>
          <w:szCs w:val="32"/>
        </w:rPr>
        <w:t xml:space="preserve"> что вам понравилось на занятии?</w:t>
      </w:r>
    </w:p>
    <w:p w:rsidR="004148E5" w:rsidRPr="00782C5F" w:rsidRDefault="004148E5" w:rsidP="00782C5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Было вам трудно?</w:t>
      </w:r>
    </w:p>
    <w:p w:rsidR="00AD533B" w:rsidRDefault="00AD533B" w:rsidP="00BD100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33686" w:rsidRDefault="00933686" w:rsidP="00BD100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33686" w:rsidRDefault="00933686" w:rsidP="00BD100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33686" w:rsidRDefault="00933686" w:rsidP="00BD100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33686" w:rsidRDefault="00933686" w:rsidP="00BD100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33686" w:rsidRDefault="00933686" w:rsidP="00BD100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33686" w:rsidRDefault="00933686" w:rsidP="00BD100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33686" w:rsidRDefault="00933686" w:rsidP="00BD100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33686" w:rsidRDefault="00933686" w:rsidP="00BD100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33686" w:rsidRDefault="00933686" w:rsidP="00BD100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33686"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6457950" cy="5707649"/>
            <wp:effectExtent l="19050" t="0" r="0" b="0"/>
            <wp:docPr id="1" name="Рисунок 2" descr="http://festival.1september.ru/articles/620212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620212/img1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57076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3686" w:rsidRDefault="00933686" w:rsidP="00BD100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33686" w:rsidRDefault="00933686" w:rsidP="00BD100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33686" w:rsidRDefault="00933686" w:rsidP="00BD100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33686" w:rsidRDefault="00933686" w:rsidP="00BD100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33686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953125" cy="2940844"/>
            <wp:effectExtent l="19050" t="0" r="9525" b="0"/>
            <wp:docPr id="18" name="Рисунок 15" descr="http://festival.1september.ru/articles/620212/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festival.1september.ru/articles/620212/12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9079" cy="2943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3686" w:rsidRDefault="00933686" w:rsidP="00BD100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3073C" w:rsidRDefault="0063073C" w:rsidP="00BD100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3073C" w:rsidRDefault="0063073C" w:rsidP="00BD100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3073C" w:rsidRDefault="0063073C" w:rsidP="00BD100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3073C" w:rsidRDefault="0063073C" w:rsidP="00BD100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3073C" w:rsidRDefault="0063073C" w:rsidP="00BD100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3073C" w:rsidRDefault="0063073C" w:rsidP="00BD100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3073C" w:rsidRDefault="0063073C" w:rsidP="00BD100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3073C" w:rsidRDefault="0063073C" w:rsidP="00BD100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3073C" w:rsidRDefault="0063073C" w:rsidP="00BD100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33686" w:rsidRDefault="00933686" w:rsidP="00BD100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33686" w:rsidRDefault="00933686" w:rsidP="00BD100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33686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406571" cy="4541520"/>
            <wp:effectExtent l="19050" t="0" r="3629" b="0"/>
            <wp:docPr id="16" name="Рисунок 3" descr="http://festival.1september.ru/articles/620212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620212/1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6571" cy="454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3686" w:rsidRDefault="00933686" w:rsidP="00BD100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33686" w:rsidRDefault="00933686" w:rsidP="00BD100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33686" w:rsidRDefault="00933686" w:rsidP="00BD100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33686" w:rsidRDefault="00933686" w:rsidP="00BD100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33686" w:rsidRDefault="00933686" w:rsidP="00BD100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33686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780415</wp:posOffset>
            </wp:positionH>
            <wp:positionV relativeFrom="paragraph">
              <wp:posOffset>111125</wp:posOffset>
            </wp:positionV>
            <wp:extent cx="5212080" cy="2387600"/>
            <wp:effectExtent l="19050" t="0" r="7620" b="0"/>
            <wp:wrapThrough wrapText="bothSides">
              <wp:wrapPolygon edited="0">
                <wp:start x="-79" y="0"/>
                <wp:lineTo x="-79" y="21370"/>
                <wp:lineTo x="21632" y="21370"/>
                <wp:lineTo x="21632" y="0"/>
                <wp:lineTo x="-79" y="0"/>
              </wp:wrapPolygon>
            </wp:wrapThrough>
            <wp:docPr id="20" name="Рисунок 17" descr="http://festival.1september.ru/articles/620212/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festival.1september.ru/articles/620212/15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2080" cy="238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3686" w:rsidRPr="00BD1009" w:rsidRDefault="00933686" w:rsidP="00BD100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sectPr w:rsidR="00933686" w:rsidRPr="00BD1009" w:rsidSect="00BD1009">
      <w:footerReference w:type="default" r:id="rId20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5324" w:rsidRDefault="00415324" w:rsidP="00933686">
      <w:pPr>
        <w:spacing w:after="0" w:line="240" w:lineRule="auto"/>
      </w:pPr>
      <w:r>
        <w:separator/>
      </w:r>
    </w:p>
  </w:endnote>
  <w:endnote w:type="continuationSeparator" w:id="0">
    <w:p w:rsidR="00415324" w:rsidRDefault="00415324" w:rsidP="00933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70141"/>
      <w:docPartObj>
        <w:docPartGallery w:val="Page Numbers (Bottom of Page)"/>
        <w:docPartUnique/>
      </w:docPartObj>
    </w:sdtPr>
    <w:sdtContent>
      <w:p w:rsidR="00933686" w:rsidRDefault="002B4EAD">
        <w:pPr>
          <w:pStyle w:val="a8"/>
          <w:jc w:val="center"/>
        </w:pPr>
        <w:fldSimple w:instr=" PAGE   \* MERGEFORMAT ">
          <w:r w:rsidR="000F0034">
            <w:rPr>
              <w:noProof/>
            </w:rPr>
            <w:t>1</w:t>
          </w:r>
        </w:fldSimple>
      </w:p>
    </w:sdtContent>
  </w:sdt>
  <w:p w:rsidR="00933686" w:rsidRDefault="0093368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5324" w:rsidRDefault="00415324" w:rsidP="00933686">
      <w:pPr>
        <w:spacing w:after="0" w:line="240" w:lineRule="auto"/>
      </w:pPr>
      <w:r>
        <w:separator/>
      </w:r>
    </w:p>
  </w:footnote>
  <w:footnote w:type="continuationSeparator" w:id="0">
    <w:p w:rsidR="00415324" w:rsidRDefault="00415324" w:rsidP="009336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6D7453"/>
    <w:multiLevelType w:val="multilevel"/>
    <w:tmpl w:val="EFE6E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1009"/>
    <w:rsid w:val="000057AE"/>
    <w:rsid w:val="000F0034"/>
    <w:rsid w:val="00147990"/>
    <w:rsid w:val="00171FC6"/>
    <w:rsid w:val="001B4B53"/>
    <w:rsid w:val="002003FD"/>
    <w:rsid w:val="002447B6"/>
    <w:rsid w:val="002B4EAD"/>
    <w:rsid w:val="003E180C"/>
    <w:rsid w:val="004148E5"/>
    <w:rsid w:val="00415324"/>
    <w:rsid w:val="004462F2"/>
    <w:rsid w:val="0049229E"/>
    <w:rsid w:val="004E767D"/>
    <w:rsid w:val="00621F77"/>
    <w:rsid w:val="0063073C"/>
    <w:rsid w:val="00782C5F"/>
    <w:rsid w:val="00786671"/>
    <w:rsid w:val="007B0F77"/>
    <w:rsid w:val="00911B78"/>
    <w:rsid w:val="009221D7"/>
    <w:rsid w:val="00933686"/>
    <w:rsid w:val="00AA0F1A"/>
    <w:rsid w:val="00AD533B"/>
    <w:rsid w:val="00BD1009"/>
    <w:rsid w:val="00C3422A"/>
    <w:rsid w:val="00C629C9"/>
    <w:rsid w:val="00C93378"/>
    <w:rsid w:val="00CB61BE"/>
    <w:rsid w:val="00CC7F9D"/>
    <w:rsid w:val="00E15E2C"/>
    <w:rsid w:val="00FE4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7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100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D1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100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9336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33686"/>
  </w:style>
  <w:style w:type="paragraph" w:styleId="a8">
    <w:name w:val="footer"/>
    <w:basedOn w:val="a"/>
    <w:link w:val="a9"/>
    <w:uiPriority w:val="99"/>
    <w:unhideWhenUsed/>
    <w:rsid w:val="009336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336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92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7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17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00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02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267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22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544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714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2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7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96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00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508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594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139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343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052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6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прикладной отдел</dc:creator>
  <cp:lastModifiedBy>прикладной отдел</cp:lastModifiedBy>
  <cp:revision>13</cp:revision>
  <cp:lastPrinted>2016-11-08T11:20:00Z</cp:lastPrinted>
  <dcterms:created xsi:type="dcterms:W3CDTF">2014-10-23T07:19:00Z</dcterms:created>
  <dcterms:modified xsi:type="dcterms:W3CDTF">2020-02-19T08:44:00Z</dcterms:modified>
</cp:coreProperties>
</file>