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6E6" w:rsidRPr="00420BBB" w:rsidRDefault="00420BBB" w:rsidP="00420B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BBB">
        <w:rPr>
          <w:rFonts w:ascii="Times New Roman" w:hAnsi="Times New Roman" w:cs="Times New Roman"/>
          <w:b/>
          <w:sz w:val="28"/>
          <w:szCs w:val="28"/>
        </w:rPr>
        <w:t>Тема занятия: Рисование «Осенняя береза»</w:t>
      </w:r>
    </w:p>
    <w:p w:rsidR="00420BBB" w:rsidRPr="00420BBB" w:rsidRDefault="00420BBB">
      <w:pPr>
        <w:rPr>
          <w:rFonts w:ascii="Times New Roman" w:hAnsi="Times New Roman" w:cs="Times New Roman"/>
          <w:sz w:val="28"/>
          <w:szCs w:val="28"/>
          <w:u w:val="single"/>
        </w:rPr>
      </w:pPr>
      <w:r w:rsidRPr="00420BBB">
        <w:rPr>
          <w:rFonts w:ascii="Times New Roman" w:hAnsi="Times New Roman" w:cs="Times New Roman"/>
          <w:sz w:val="28"/>
          <w:szCs w:val="28"/>
          <w:u w:val="single"/>
        </w:rPr>
        <w:t>Программные задачи:</w:t>
      </w:r>
    </w:p>
    <w:p w:rsidR="00420BBB" w:rsidRDefault="00420BBB" w:rsidP="0042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передавать в рисунке характерные особенности березы (белый ствол с темными пятнами, тонкие изогнутые ветки, легкая крона), осеннюю окраску листвы</w:t>
      </w:r>
    </w:p>
    <w:p w:rsidR="00420BBB" w:rsidRDefault="00420BBB" w:rsidP="0042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способам действий кистью при рисовании вертикальных мазков для изображения листвы</w:t>
      </w:r>
    </w:p>
    <w:p w:rsidR="00420BBB" w:rsidRDefault="00420BBB" w:rsidP="0042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навыки   рисования тонких изогнутых линий</w:t>
      </w:r>
    </w:p>
    <w:p w:rsidR="00420BBB" w:rsidRDefault="00420BBB" w:rsidP="0042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 у детей  образа белоствольной  стройной березы через загадки, иллюстрации</w:t>
      </w:r>
    </w:p>
    <w:p w:rsidR="00420BBB" w:rsidRDefault="00420BBB" w:rsidP="0042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0BBB" w:rsidRPr="00420BBB" w:rsidRDefault="00420BBB" w:rsidP="00420BB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20BBB">
        <w:rPr>
          <w:rFonts w:ascii="Times New Roman" w:hAnsi="Times New Roman" w:cs="Times New Roman"/>
          <w:sz w:val="28"/>
          <w:szCs w:val="28"/>
          <w:u w:val="single"/>
        </w:rPr>
        <w:t>Материал:</w:t>
      </w:r>
    </w:p>
    <w:p w:rsidR="00420BBB" w:rsidRDefault="00420BBB" w:rsidP="0042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с изображением березы, простой и цветные карандаши, кисти, гуашь</w:t>
      </w:r>
    </w:p>
    <w:p w:rsidR="00420BBB" w:rsidRDefault="00420BBB" w:rsidP="0042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0BBB" w:rsidRDefault="002B06E8" w:rsidP="00420B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Ход </w:t>
      </w:r>
      <w:r w:rsidR="00420BBB" w:rsidRPr="00420BBB">
        <w:rPr>
          <w:rFonts w:ascii="Times New Roman" w:hAnsi="Times New Roman" w:cs="Times New Roman"/>
          <w:sz w:val="28"/>
          <w:szCs w:val="28"/>
          <w:u w:val="single"/>
        </w:rPr>
        <w:t xml:space="preserve"> занятия</w:t>
      </w:r>
    </w:p>
    <w:p w:rsidR="008B66EB" w:rsidRPr="007527F5" w:rsidRDefault="008B66EB" w:rsidP="008B66E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527F5">
        <w:rPr>
          <w:rFonts w:ascii="Times New Roman" w:hAnsi="Times New Roman" w:cs="Times New Roman"/>
          <w:i/>
          <w:sz w:val="28"/>
          <w:szCs w:val="28"/>
        </w:rPr>
        <w:t>1.Подготовительная работа</w:t>
      </w:r>
    </w:p>
    <w:p w:rsidR="00420BBB" w:rsidRDefault="008B66EB" w:rsidP="00420B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на занятии мы нарисуем дерево, которое изображено на этой картинке (иллюстрация повернута к детям обратной стороной).  Но рассмотрим мы его после того, как вы отгадаете  о нем загадки: </w:t>
      </w:r>
    </w:p>
    <w:p w:rsidR="008B66EB" w:rsidRDefault="008B66EB" w:rsidP="008B6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Русская красавица </w:t>
      </w:r>
    </w:p>
    <w:p w:rsidR="008B66EB" w:rsidRDefault="008B66EB" w:rsidP="008B6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на поляне </w:t>
      </w:r>
    </w:p>
    <w:p w:rsidR="008B66EB" w:rsidRDefault="008B66EB" w:rsidP="008B6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зеленой кофточке</w:t>
      </w:r>
    </w:p>
    <w:p w:rsidR="008B66EB" w:rsidRDefault="008B66EB" w:rsidP="008B6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белом сарафане.</w:t>
      </w:r>
    </w:p>
    <w:p w:rsidR="008B66EB" w:rsidRDefault="008B66EB" w:rsidP="008B6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6EB" w:rsidRDefault="008B66EB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дети отгадают загадку, проводится беседа.</w:t>
      </w:r>
    </w:p>
    <w:p w:rsidR="008B66EB" w:rsidRDefault="008B66EB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 березу в этой загадке?</w:t>
      </w:r>
    </w:p>
    <w:p w:rsidR="008B66EB" w:rsidRDefault="008B66EB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её называют русской красавицей?</w:t>
      </w:r>
    </w:p>
    <w:p w:rsidR="008B66EB" w:rsidRDefault="008B66EB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у березы названо зеленой кофточкой? А что  - белым сарафаном?</w:t>
      </w:r>
    </w:p>
    <w:p w:rsidR="008B66EB" w:rsidRDefault="008B66EB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66EB" w:rsidRDefault="008B66EB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вторую загадку:</w:t>
      </w:r>
    </w:p>
    <w:p w:rsidR="008B66EB" w:rsidRDefault="008B66EB" w:rsidP="008B6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Алёна:</w:t>
      </w:r>
    </w:p>
    <w:p w:rsidR="008B66EB" w:rsidRDefault="008B66EB" w:rsidP="008B6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Платок зелёный,</w:t>
      </w:r>
    </w:p>
    <w:p w:rsidR="008B66EB" w:rsidRDefault="008B66EB" w:rsidP="008B6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Тонкий стан, </w:t>
      </w:r>
    </w:p>
    <w:p w:rsidR="008B66EB" w:rsidRDefault="008B66EB" w:rsidP="008B66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сарафан.</w:t>
      </w:r>
    </w:p>
    <w:p w:rsidR="008B66EB" w:rsidRDefault="008B66EB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загадке указан ещё один признак березы – «тонкий стан». Как вы думаете, что означает это слово? (тонкий, стройный ствол)</w:t>
      </w:r>
    </w:p>
    <w:p w:rsidR="007D7C74" w:rsidRDefault="008B66EB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каким красивым именем </w:t>
      </w:r>
      <w:r w:rsidR="007D7C74">
        <w:rPr>
          <w:rFonts w:ascii="Times New Roman" w:hAnsi="Times New Roman" w:cs="Times New Roman"/>
          <w:sz w:val="28"/>
          <w:szCs w:val="28"/>
        </w:rPr>
        <w:t xml:space="preserve">в этой загадке названа береза? </w:t>
      </w:r>
    </w:p>
    <w:p w:rsidR="008B66EB" w:rsidRDefault="007D7C74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загадках, стихах, песнях березу часто сравнивают со стройной, нежной, молодой девушкой.</w:t>
      </w:r>
    </w:p>
    <w:p w:rsidR="007D7C74" w:rsidRDefault="007D7C74" w:rsidP="001A7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6971" cy="4038274"/>
            <wp:effectExtent l="19050" t="0" r="0" b="0"/>
            <wp:docPr id="1" name="Рисунок 1" descr="https://crosti.ru/patterns/00/04/8d/e7_picture_9229e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sti.ru/patterns/00/04/8d/e7_picture_9229ecd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01" cy="403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90424" cy="4041753"/>
            <wp:effectExtent l="19050" t="0" r="0" b="0"/>
            <wp:docPr id="4" name="Рисунок 4" descr="Образ лет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з лет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62" cy="404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A05">
        <w:rPr>
          <w:noProof/>
          <w:lang w:eastAsia="ru-RU"/>
        </w:rPr>
        <w:drawing>
          <wp:inline distT="0" distB="0" distL="0" distR="0">
            <wp:extent cx="3042076" cy="4342852"/>
            <wp:effectExtent l="19050" t="0" r="5924" b="0"/>
            <wp:docPr id="10" name="Рисунок 10" descr="Образ вес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аз весн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94" cy="43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7603" cy="4360447"/>
            <wp:effectExtent l="19050" t="0" r="0" b="0"/>
            <wp:docPr id="7" name="Рисунок 7" descr="Девочка Весна мультя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вочка Весна мультяш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67" cy="435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A05" w:rsidRDefault="001A7A05" w:rsidP="001A7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A05" w:rsidRDefault="001A7A05" w:rsidP="001A7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A05" w:rsidRDefault="001A7A05" w:rsidP="001A7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A05" w:rsidRDefault="001A7A05" w:rsidP="001A7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A05" w:rsidRDefault="001A7A05" w:rsidP="001A7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A05" w:rsidRDefault="001A7A05" w:rsidP="001A7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A05" w:rsidRDefault="001A7A05" w:rsidP="001A7A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A05" w:rsidRDefault="001A7A05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(Переворачиваем иллюстрацию с изображением березы)</w:t>
      </w:r>
    </w:p>
    <w:p w:rsidR="001A7A05" w:rsidRDefault="001A7A05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-Рассмотрите иллюстрацию и расскажите, какую березу изобразил художник?</w:t>
      </w:r>
    </w:p>
    <w:p w:rsidR="001A7A05" w:rsidRDefault="001A7A05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A05" w:rsidRDefault="001A7A05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(обобщаем ответы детей, перечисляя характерные признаки березы)</w:t>
      </w:r>
    </w:p>
    <w:p w:rsidR="001A7A05" w:rsidRDefault="001A7A05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рисуем осеннюю березу , какой её изобразил художник,  описали загадки, какую видели на прогулке.</w:t>
      </w:r>
    </w:p>
    <w:p w:rsidR="001A7A05" w:rsidRDefault="001A7A05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A05" w:rsidRPr="001A7A05" w:rsidRDefault="001A7A05" w:rsidP="001A7A0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7A05">
        <w:rPr>
          <w:rFonts w:ascii="Times New Roman" w:hAnsi="Times New Roman" w:cs="Times New Roman"/>
          <w:i/>
          <w:sz w:val="28"/>
          <w:szCs w:val="28"/>
        </w:rPr>
        <w:t>Физкультминутка</w:t>
      </w:r>
    </w:p>
    <w:p w:rsidR="008B66EB" w:rsidRDefault="008B66EB" w:rsidP="008B6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A05" w:rsidRPr="001A7A05" w:rsidRDefault="001A7A05" w:rsidP="001A7A05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  <w:r w:rsidRPr="001A7A05">
        <w:rPr>
          <w:rFonts w:eastAsiaTheme="minorHAnsi"/>
          <w:sz w:val="28"/>
          <w:szCs w:val="28"/>
          <w:lang w:eastAsia="en-US"/>
        </w:rPr>
        <w:t>Мы березку посадили </w:t>
      </w:r>
      <w:r w:rsidRPr="001A7A05">
        <w:rPr>
          <w:rFonts w:eastAsiaTheme="minorHAnsi"/>
          <w:i/>
          <w:iCs/>
          <w:sz w:val="28"/>
          <w:szCs w:val="28"/>
          <w:lang w:eastAsia="en-US"/>
        </w:rPr>
        <w:t>(присели, имитируя посадку),</w:t>
      </w:r>
    </w:p>
    <w:p w:rsidR="001A7A05" w:rsidRPr="001A7A05" w:rsidRDefault="001A7A05" w:rsidP="001A7A05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  <w:r w:rsidRPr="001A7A05">
        <w:rPr>
          <w:rFonts w:eastAsiaTheme="minorHAnsi"/>
          <w:sz w:val="28"/>
          <w:szCs w:val="28"/>
          <w:lang w:eastAsia="en-US"/>
        </w:rPr>
        <w:t>Мы водой ее полили </w:t>
      </w:r>
      <w:r w:rsidRPr="001A7A05">
        <w:rPr>
          <w:rFonts w:eastAsiaTheme="minorHAnsi"/>
          <w:i/>
          <w:iCs/>
          <w:sz w:val="28"/>
          <w:szCs w:val="28"/>
          <w:lang w:eastAsia="en-US"/>
        </w:rPr>
        <w:t>(имитируем полив),</w:t>
      </w:r>
    </w:p>
    <w:p w:rsidR="001A7A05" w:rsidRPr="001A7A05" w:rsidRDefault="001A7A05" w:rsidP="001A7A05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  <w:r w:rsidRPr="001A7A05">
        <w:rPr>
          <w:rFonts w:eastAsiaTheme="minorHAnsi"/>
          <w:sz w:val="28"/>
          <w:szCs w:val="28"/>
          <w:lang w:eastAsia="en-US"/>
        </w:rPr>
        <w:t>И березка подросла </w:t>
      </w:r>
      <w:r w:rsidRPr="001A7A05">
        <w:rPr>
          <w:rFonts w:eastAsiaTheme="minorHAnsi"/>
          <w:i/>
          <w:iCs/>
          <w:sz w:val="28"/>
          <w:szCs w:val="28"/>
          <w:lang w:eastAsia="en-US"/>
        </w:rPr>
        <w:t>(встать на носочки),</w:t>
      </w:r>
    </w:p>
    <w:p w:rsidR="001A7A05" w:rsidRPr="001A7A05" w:rsidRDefault="001A7A05" w:rsidP="001A7A05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  <w:r w:rsidRPr="001A7A05">
        <w:rPr>
          <w:rFonts w:eastAsiaTheme="minorHAnsi"/>
          <w:sz w:val="28"/>
          <w:szCs w:val="28"/>
          <w:lang w:eastAsia="en-US"/>
        </w:rPr>
        <w:t>К солнцу руки подняла </w:t>
      </w:r>
      <w:r w:rsidRPr="001A7A05">
        <w:rPr>
          <w:rFonts w:eastAsiaTheme="minorHAnsi"/>
          <w:i/>
          <w:iCs/>
          <w:sz w:val="28"/>
          <w:szCs w:val="28"/>
          <w:lang w:eastAsia="en-US"/>
        </w:rPr>
        <w:t>(вытянуть руки вверх над головой, машем влево и вправо поочередно),</w:t>
      </w:r>
    </w:p>
    <w:p w:rsidR="001A7A05" w:rsidRPr="001A7A05" w:rsidRDefault="001A7A05" w:rsidP="001A7A05">
      <w:pPr>
        <w:pStyle w:val="a5"/>
        <w:shd w:val="clear" w:color="auto" w:fill="FFFFFF"/>
        <w:spacing w:before="0" w:beforeAutospacing="0" w:after="150" w:afterAutospacing="0"/>
        <w:ind w:left="533" w:hanging="533"/>
        <w:rPr>
          <w:rFonts w:eastAsiaTheme="minorHAnsi"/>
          <w:sz w:val="28"/>
          <w:szCs w:val="28"/>
          <w:lang w:eastAsia="en-US"/>
        </w:rPr>
      </w:pPr>
      <w:r w:rsidRPr="001A7A05">
        <w:rPr>
          <w:rFonts w:eastAsiaTheme="minorHAnsi"/>
          <w:sz w:val="28"/>
          <w:szCs w:val="28"/>
          <w:lang w:eastAsia="en-US"/>
        </w:rPr>
        <w:t>А потом их наклонила </w:t>
      </w:r>
      <w:r w:rsidRPr="001A7A05">
        <w:rPr>
          <w:rFonts w:eastAsiaTheme="minorHAnsi"/>
          <w:i/>
          <w:iCs/>
          <w:sz w:val="28"/>
          <w:szCs w:val="28"/>
          <w:lang w:eastAsia="en-US"/>
        </w:rPr>
        <w:t>(руки вниз, машем влево и вправо поочередно),</w:t>
      </w:r>
    </w:p>
    <w:p w:rsidR="001A7A05" w:rsidRPr="001A7A05" w:rsidRDefault="001A7A05" w:rsidP="001A7A05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sz w:val="28"/>
          <w:szCs w:val="28"/>
          <w:lang w:eastAsia="en-US"/>
        </w:rPr>
      </w:pPr>
      <w:r w:rsidRPr="001A7A05">
        <w:rPr>
          <w:rFonts w:eastAsiaTheme="minorHAnsi"/>
          <w:sz w:val="28"/>
          <w:szCs w:val="28"/>
          <w:lang w:eastAsia="en-US"/>
        </w:rPr>
        <w:t>И ребят благодарила </w:t>
      </w:r>
      <w:r w:rsidRPr="001A7A05">
        <w:rPr>
          <w:rFonts w:eastAsiaTheme="minorHAnsi"/>
          <w:i/>
          <w:iCs/>
          <w:sz w:val="28"/>
          <w:szCs w:val="28"/>
          <w:lang w:eastAsia="en-US"/>
        </w:rPr>
        <w:t>(поклон).</w:t>
      </w:r>
    </w:p>
    <w:p w:rsidR="008B66EB" w:rsidRDefault="008B66EB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A05" w:rsidRPr="00A742E7" w:rsidRDefault="001A7A05" w:rsidP="001A7A0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A742E7">
        <w:rPr>
          <w:rFonts w:ascii="Times New Roman" w:hAnsi="Times New Roman" w:cs="Times New Roman"/>
          <w:i/>
          <w:sz w:val="28"/>
          <w:szCs w:val="28"/>
        </w:rPr>
        <w:t>. Практическая работа</w:t>
      </w:r>
    </w:p>
    <w:p w:rsidR="001A7A05" w:rsidRDefault="00AA0A02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показывает, как изобразить ствол березы (начиная сверху), затем ветки.</w:t>
      </w:r>
    </w:p>
    <w:p w:rsidR="00AA0A02" w:rsidRDefault="00AA0A02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и у других деревьев, ветки от ствола растут вверх, но потом плавно закругляются и опускаются вниз. Пятна изображаем неотрывными  вертикальными штрихами.</w:t>
      </w:r>
    </w:p>
    <w:p w:rsidR="00AA0A02" w:rsidRDefault="00AA0A02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(можно провести упражнения под слова «вверх, и закругляем, и вниз»</w:t>
      </w:r>
      <w:r w:rsidR="001666E6">
        <w:rPr>
          <w:rFonts w:ascii="Times New Roman" w:hAnsi="Times New Roman" w:cs="Times New Roman"/>
          <w:sz w:val="28"/>
          <w:szCs w:val="28"/>
        </w:rPr>
        <w:t>, обратить внимание на длину ветвей вверху и внизу ствола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A0A02" w:rsidRDefault="00E23778" w:rsidP="00AA0A02">
      <w:pPr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1 of 17" style="width:24.75pt;height:24.75pt"/>
        </w:pict>
      </w:r>
      <w:r w:rsidR="00AA0A02" w:rsidRPr="00AA0A02">
        <w:rPr>
          <w:noProof/>
          <w:lang w:eastAsia="ru-RU"/>
        </w:rPr>
        <w:drawing>
          <wp:inline distT="0" distB="0" distL="0" distR="0">
            <wp:extent cx="4302787" cy="4486275"/>
            <wp:effectExtent l="19050" t="0" r="251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69" cy="449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02" w:rsidRPr="00AA0A02" w:rsidRDefault="00AA0A02" w:rsidP="00AA0A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A0A02">
        <w:rPr>
          <w:rFonts w:ascii="Times New Roman" w:hAnsi="Times New Roman" w:cs="Times New Roman"/>
          <w:sz w:val="28"/>
          <w:szCs w:val="28"/>
        </w:rPr>
        <w:lastRenderedPageBreak/>
        <w:t xml:space="preserve">Затем педагог </w:t>
      </w:r>
      <w:r>
        <w:rPr>
          <w:rFonts w:ascii="Times New Roman" w:hAnsi="Times New Roman" w:cs="Times New Roman"/>
          <w:sz w:val="28"/>
          <w:szCs w:val="28"/>
        </w:rPr>
        <w:t xml:space="preserve">упражняет детей в изображении листвы приемом вертикального мазка кистью. Сначала показывает, как набрать немного зеленой и желтой краски, снять лишнюю краску о газетную, и быстрыми движениями, держа кисть вертикально  к бумаге жесткой кистью нарисовать листву так, чтобы были видны просветы  между мазками. </w:t>
      </w:r>
    </w:p>
    <w:p w:rsidR="00AA0A02" w:rsidRDefault="001666E6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показа приемов работы дети приступают к выполнению рисунка березы)</w:t>
      </w:r>
    </w:p>
    <w:p w:rsidR="001666E6" w:rsidRDefault="001666E6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6E6" w:rsidRDefault="001666E6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инициирует детей внести изменения и дополнения в рисунок: птицы, грибы-подберезовики, скамейка, солнце, дождик, трава под березой и др.</w:t>
      </w:r>
    </w:p>
    <w:p w:rsidR="001666E6" w:rsidRDefault="001666E6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6E6" w:rsidRDefault="001666E6" w:rsidP="001666E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BD66A2">
        <w:rPr>
          <w:rFonts w:ascii="Times New Roman" w:hAnsi="Times New Roman" w:cs="Times New Roman"/>
          <w:i/>
          <w:sz w:val="28"/>
          <w:szCs w:val="28"/>
        </w:rPr>
        <w:t>.  Подведение итогов</w:t>
      </w:r>
    </w:p>
    <w:p w:rsidR="001666E6" w:rsidRPr="001666E6" w:rsidRDefault="001666E6" w:rsidP="001666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экспресс-выставка рисунков под общим названием «Березовая роща ранней осенью». Анализируем вместе с детьми работы, отмечаем достоинства каждого рисунка.</w:t>
      </w:r>
    </w:p>
    <w:p w:rsidR="001666E6" w:rsidRDefault="001666E6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Рефлексия:</w:t>
      </w:r>
    </w:p>
    <w:p w:rsidR="001666E6" w:rsidRDefault="001666E6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было самым интересным?</w:t>
      </w:r>
    </w:p>
    <w:p w:rsidR="001666E6" w:rsidRDefault="001666E6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самым трудным?</w:t>
      </w:r>
    </w:p>
    <w:p w:rsidR="001666E6" w:rsidRDefault="001666E6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у тебя получилось лучше всего, а что не получилось, почему?</w:t>
      </w:r>
    </w:p>
    <w:p w:rsidR="001666E6" w:rsidRDefault="001666E6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ты сделаешь, чтобы в следующий раз получилось?</w:t>
      </w:r>
    </w:p>
    <w:p w:rsidR="008A439E" w:rsidRDefault="008A439E" w:rsidP="001A7A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6E6" w:rsidRPr="008B66EB" w:rsidRDefault="001666E6" w:rsidP="008A4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221" cy="3876675"/>
            <wp:effectExtent l="19050" t="0" r="0" b="0"/>
            <wp:docPr id="17" name="Рисунок 17" descr="F:\КОНКУРС МОЙ КРАЙ РОДНОЙ -23\1\Задворнова Вероника,6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НКУРС МОЙ КРАЙ РОДНОЙ -23\1\Задворнова Вероника,6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21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3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A43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925621"/>
            <wp:effectExtent l="19050" t="0" r="0" b="0"/>
            <wp:docPr id="18" name="Рисунок 18" descr="F:\конкурс ПРОЩАНИЕ С ОСЕНЬЮ\ПРОЩАНИЕ С ОСЕНЬЮ-23\ПРОЩАНИЕ С ОСЕНЬЮ -23\Лаврент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онкурс ПРОЩАНИЕ С ОСЕНЬЮ\ПРОЩАНИЕ С ОСЕНЬЮ-23\ПРОЩАНИЕ С ОСЕНЬЮ -23\Лавренть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2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6E6" w:rsidRPr="008B66EB" w:rsidSect="00420BB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0BBB"/>
    <w:rsid w:val="001666E6"/>
    <w:rsid w:val="001A7A05"/>
    <w:rsid w:val="002B06E8"/>
    <w:rsid w:val="00420BBB"/>
    <w:rsid w:val="006C76E6"/>
    <w:rsid w:val="007D7C74"/>
    <w:rsid w:val="008A439E"/>
    <w:rsid w:val="008B66EB"/>
    <w:rsid w:val="00AA0A02"/>
    <w:rsid w:val="00E23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C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7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A7A0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8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2025-06-12T13:43:00Z</dcterms:created>
  <dcterms:modified xsi:type="dcterms:W3CDTF">2025-06-15T13:58:00Z</dcterms:modified>
</cp:coreProperties>
</file>